
<file path=[Content_Types].xml><?xml version="1.0" encoding="utf-8"?>
<Types xmlns="http://schemas.openxmlformats.org/package/2006/content-types">
  <Default Extension="bin" ContentType="application/vnd.ms-office.vbaProject"/>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05" w:rsidRPr="00105D78" w:rsidRDefault="004C4A05" w:rsidP="003B6A07">
      <w:pPr>
        <w:spacing w:line="480" w:lineRule="auto"/>
        <w:jc w:val="center"/>
      </w:pPr>
    </w:p>
    <w:p w:rsidR="00FC4CEB" w:rsidRDefault="00FC4CEB" w:rsidP="00A767FD">
      <w:pPr>
        <w:pStyle w:val="CVTitle"/>
      </w:pPr>
    </w:p>
    <w:p w:rsidR="00FC4CEB" w:rsidRDefault="00FC4CEB" w:rsidP="00A767FD">
      <w:pPr>
        <w:pStyle w:val="CVTitle"/>
      </w:pPr>
    </w:p>
    <w:p w:rsidR="004C4A05" w:rsidRPr="00167AA9" w:rsidRDefault="00243B7D" w:rsidP="00A767FD">
      <w:pPr>
        <w:pStyle w:val="CVTitle"/>
        <w:rPr>
          <w:color w:val="0070C0"/>
        </w:rPr>
      </w:pPr>
      <w:r w:rsidRPr="00167AA9">
        <w:rPr>
          <w:color w:val="0070C0"/>
        </w:rPr>
        <w:t xml:space="preserve">Gosforth Park First School </w:t>
      </w:r>
    </w:p>
    <w:p w:rsidR="008E60A4" w:rsidRDefault="008E60A4" w:rsidP="00DA3485">
      <w:pPr>
        <w:jc w:val="center"/>
      </w:pPr>
    </w:p>
    <w:p w:rsidR="00DA3485" w:rsidRDefault="00B132F3">
      <w:r>
        <w:rPr>
          <w:noProof/>
          <w:lang w:eastAsia="en-GB"/>
        </w:rPr>
        <mc:AlternateContent>
          <mc:Choice Requires="wps">
            <w:drawing>
              <wp:anchor distT="0" distB="0" distL="114300" distR="114300" simplePos="0" relativeHeight="251652608" behindDoc="0" locked="0" layoutInCell="1" allowOverlap="1" wp14:anchorId="33ADFBC9" wp14:editId="34A11ABF">
                <wp:simplePos x="0" y="0"/>
                <wp:positionH relativeFrom="column">
                  <wp:posOffset>3810</wp:posOffset>
                </wp:positionH>
                <wp:positionV relativeFrom="paragraph">
                  <wp:posOffset>-635</wp:posOffset>
                </wp:positionV>
                <wp:extent cx="62103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5640E8"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48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" strokecolor="black [3200]" strokeweight="2pt"/>
            </w:pict>
          </mc:Fallback>
        </mc:AlternateContent>
      </w:r>
    </w:p>
    <w:p w:rsidR="00D30F1A" w:rsidRPr="00FC4CEB" w:rsidRDefault="00D30F1A" w:rsidP="00DA396B">
      <w:pPr>
        <w:rPr>
          <w:szCs w:val="22"/>
          <w:lang w:eastAsia="en-US"/>
        </w:rPr>
      </w:pPr>
    </w:p>
    <w:p w:rsidR="00D30F1A" w:rsidRPr="00167AA9" w:rsidRDefault="00D30F1A" w:rsidP="00DA396B">
      <w:pPr>
        <w:rPr>
          <w:color w:val="0070C0"/>
          <w:sz w:val="28"/>
          <w:szCs w:val="22"/>
          <w:lang w:eastAsia="en-US"/>
        </w:rPr>
      </w:pPr>
      <w:r w:rsidRPr="00167AA9">
        <w:rPr>
          <w:color w:val="0070C0"/>
          <w:sz w:val="28"/>
          <w:szCs w:val="22"/>
          <w:lang w:eastAsia="en-US"/>
        </w:rPr>
        <w:t>Document Number</w:t>
      </w:r>
    </w:p>
    <w:p w:rsidR="00D30F1A" w:rsidRPr="00FC4CEB" w:rsidRDefault="00713D79" w:rsidP="00DA396B">
      <w:pPr>
        <w:rPr>
          <w:sz w:val="28"/>
          <w:szCs w:val="22"/>
          <w:lang w:eastAsia="en-US"/>
        </w:rPr>
      </w:pPr>
      <w:r>
        <w:rPr>
          <w:sz w:val="28"/>
          <w:szCs w:val="22"/>
          <w:lang w:eastAsia="en-US"/>
        </w:rPr>
        <w:fldChar w:fldCharType="begin">
          <w:ffData>
            <w:name w:val="Docu_number"/>
            <w:enabled/>
            <w:calcOnExit w:val="0"/>
            <w:textInput>
              <w:default w:val="GP-PO-013"/>
            </w:textInput>
          </w:ffData>
        </w:fldChar>
      </w:r>
      <w:bookmarkStart w:id="0" w:name="Docu_number"/>
      <w:r>
        <w:rPr>
          <w:sz w:val="28"/>
          <w:szCs w:val="22"/>
          <w:lang w:eastAsia="en-US"/>
        </w:rPr>
        <w:instrText xml:space="preserve"> FORMTEXT </w:instrText>
      </w:r>
      <w:r>
        <w:rPr>
          <w:sz w:val="28"/>
          <w:szCs w:val="22"/>
          <w:lang w:eastAsia="en-US"/>
        </w:rPr>
      </w:r>
      <w:r>
        <w:rPr>
          <w:sz w:val="28"/>
          <w:szCs w:val="22"/>
          <w:lang w:eastAsia="en-US"/>
        </w:rPr>
        <w:fldChar w:fldCharType="separate"/>
      </w:r>
      <w:r w:rsidR="00D83769">
        <w:rPr>
          <w:noProof/>
          <w:sz w:val="28"/>
          <w:szCs w:val="22"/>
          <w:lang w:eastAsia="en-US"/>
        </w:rPr>
        <w:t>GP-PO-013</w:t>
      </w:r>
      <w:r>
        <w:rPr>
          <w:sz w:val="28"/>
          <w:szCs w:val="22"/>
          <w:lang w:eastAsia="en-US"/>
        </w:rPr>
        <w:fldChar w:fldCharType="end"/>
      </w:r>
      <w:bookmarkEnd w:id="0"/>
    </w:p>
    <w:p w:rsidR="00D30F1A" w:rsidRPr="00FC4CEB" w:rsidRDefault="00D30F1A" w:rsidP="00DA396B">
      <w:pPr>
        <w:rPr>
          <w:sz w:val="28"/>
          <w:szCs w:val="22"/>
          <w:lang w:eastAsia="en-US"/>
        </w:rPr>
      </w:pPr>
    </w:p>
    <w:p w:rsidR="00DA396B" w:rsidRPr="00167AA9" w:rsidRDefault="00D30F1A" w:rsidP="00DA396B">
      <w:pPr>
        <w:rPr>
          <w:color w:val="0070C0"/>
          <w:sz w:val="28"/>
          <w:szCs w:val="22"/>
          <w:lang w:eastAsia="en-US"/>
        </w:rPr>
      </w:pPr>
      <w:r w:rsidRPr="00167AA9">
        <w:rPr>
          <w:color w:val="0070C0"/>
          <w:sz w:val="28"/>
          <w:szCs w:val="22"/>
          <w:lang w:eastAsia="en-US"/>
        </w:rPr>
        <w:t>Document Name</w:t>
      </w:r>
    </w:p>
    <w:p w:rsidR="00DA396B" w:rsidRPr="00FC4CEB" w:rsidRDefault="00713D79" w:rsidP="00D30F1A">
      <w:pPr>
        <w:rPr>
          <w:sz w:val="28"/>
          <w:szCs w:val="22"/>
        </w:rPr>
      </w:pPr>
      <w:r>
        <w:rPr>
          <w:noProof/>
          <w:sz w:val="28"/>
          <w:szCs w:val="22"/>
          <w:lang w:eastAsia="en-US"/>
        </w:rPr>
        <w:fldChar w:fldCharType="begin">
          <w:ffData>
            <w:name w:val="Document_Name"/>
            <w:enabled/>
            <w:calcOnExit w:val="0"/>
            <w:textInput>
              <w:default w:val="GPFS Science Policy"/>
            </w:textInput>
          </w:ffData>
        </w:fldChar>
      </w:r>
      <w:bookmarkStart w:id="1" w:name="Document_Name"/>
      <w:r>
        <w:rPr>
          <w:noProof/>
          <w:sz w:val="28"/>
          <w:szCs w:val="22"/>
          <w:lang w:eastAsia="en-US"/>
        </w:rPr>
        <w:instrText xml:space="preserve"> FORMTEXT </w:instrText>
      </w:r>
      <w:r>
        <w:rPr>
          <w:noProof/>
          <w:sz w:val="28"/>
          <w:szCs w:val="22"/>
          <w:lang w:eastAsia="en-US"/>
        </w:rPr>
      </w:r>
      <w:r>
        <w:rPr>
          <w:noProof/>
          <w:sz w:val="28"/>
          <w:szCs w:val="22"/>
          <w:lang w:eastAsia="en-US"/>
        </w:rPr>
        <w:fldChar w:fldCharType="separate"/>
      </w:r>
      <w:r w:rsidR="00D83769">
        <w:rPr>
          <w:noProof/>
          <w:sz w:val="28"/>
          <w:szCs w:val="22"/>
          <w:lang w:eastAsia="en-US"/>
        </w:rPr>
        <w:t>GPFS Science Policy</w:t>
      </w:r>
      <w:r>
        <w:rPr>
          <w:noProof/>
          <w:sz w:val="28"/>
          <w:szCs w:val="22"/>
          <w:lang w:eastAsia="en-US"/>
        </w:rPr>
        <w:fldChar w:fldCharType="end"/>
      </w:r>
      <w:bookmarkEnd w:id="1"/>
    </w:p>
    <w:p w:rsidR="00D30F1A" w:rsidRPr="00FC4CEB" w:rsidRDefault="00D30F1A">
      <w:pPr>
        <w:rPr>
          <w:sz w:val="28"/>
          <w:szCs w:val="22"/>
        </w:rPr>
      </w:pPr>
    </w:p>
    <w:p w:rsidR="008E60A4" w:rsidRPr="00167AA9" w:rsidRDefault="00D30F1A">
      <w:pPr>
        <w:rPr>
          <w:color w:val="0070C0"/>
          <w:sz w:val="28"/>
          <w:szCs w:val="22"/>
        </w:rPr>
      </w:pPr>
      <w:r w:rsidRPr="00167AA9">
        <w:rPr>
          <w:color w:val="0070C0"/>
          <w:sz w:val="28"/>
          <w:szCs w:val="22"/>
        </w:rPr>
        <w:t>Version Number</w:t>
      </w:r>
    </w:p>
    <w:bookmarkStart w:id="2" w:name="Version"/>
    <w:p w:rsidR="00D30F1A" w:rsidRPr="00FC4CEB" w:rsidRDefault="00FC4CEB">
      <w:pPr>
        <w:rPr>
          <w:sz w:val="28"/>
          <w:szCs w:val="22"/>
        </w:rPr>
      </w:pPr>
      <w:r>
        <w:rPr>
          <w:sz w:val="28"/>
          <w:szCs w:val="22"/>
        </w:rPr>
        <w:fldChar w:fldCharType="begin">
          <w:ffData>
            <w:name w:val="Version"/>
            <w:enabled/>
            <w:calcOnExit w:val="0"/>
            <w:textInput>
              <w:default w:val="V 01"/>
            </w:textInput>
          </w:ffData>
        </w:fldChar>
      </w:r>
      <w:r>
        <w:rPr>
          <w:sz w:val="28"/>
          <w:szCs w:val="22"/>
        </w:rPr>
        <w:instrText xml:space="preserve"> FORMTEXT </w:instrText>
      </w:r>
      <w:r>
        <w:rPr>
          <w:sz w:val="28"/>
          <w:szCs w:val="22"/>
        </w:rPr>
      </w:r>
      <w:r>
        <w:rPr>
          <w:sz w:val="28"/>
          <w:szCs w:val="22"/>
        </w:rPr>
        <w:fldChar w:fldCharType="separate"/>
      </w:r>
      <w:r w:rsidR="00D83769">
        <w:rPr>
          <w:noProof/>
          <w:sz w:val="28"/>
          <w:szCs w:val="22"/>
        </w:rPr>
        <w:t>V 01</w:t>
      </w:r>
      <w:r>
        <w:rPr>
          <w:sz w:val="28"/>
          <w:szCs w:val="22"/>
        </w:rPr>
        <w:fldChar w:fldCharType="end"/>
      </w:r>
      <w:bookmarkEnd w:id="2"/>
    </w:p>
    <w:p w:rsidR="004C4A05" w:rsidRDefault="004C4A05"/>
    <w:p w:rsidR="00E94580" w:rsidRPr="004656E5" w:rsidRDefault="00E94580"/>
    <w:p w:rsidR="004C4A05" w:rsidRPr="00761393" w:rsidRDefault="000E2EEF">
      <w:pPr>
        <w:pStyle w:val="BodyText"/>
        <w:ind w:left="0"/>
      </w:pPr>
      <w:r w:rsidRPr="00761393">
        <w:t xml:space="preserve">Version </w:t>
      </w:r>
      <w:r w:rsidR="00EE26C5" w:rsidRPr="00761393">
        <w:t>Control</w:t>
      </w:r>
    </w:p>
    <w:tbl>
      <w:tblPr>
        <w:tblStyle w:val="LightList-Accent1"/>
        <w:tblW w:w="9888"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1447"/>
        <w:gridCol w:w="957"/>
        <w:gridCol w:w="1229"/>
        <w:gridCol w:w="1754"/>
        <w:gridCol w:w="4501"/>
      </w:tblGrid>
      <w:tr w:rsidR="004A2E57" w:rsidRPr="00E94580" w:rsidTr="00167AA9">
        <w:trPr>
          <w:cnfStyle w:val="100000000000" w:firstRow="1" w:lastRow="0" w:firstColumn="0" w:lastColumn="0" w:oddVBand="0" w:evenVBand="0" w:oddHBand="0" w:evenHBand="0" w:firstRowFirstColumn="0" w:firstRowLastColumn="0" w:lastRowFirstColumn="0" w:lastRowLastColumn="0"/>
          <w:trHeight w:val="336"/>
        </w:trPr>
        <w:tc>
          <w:tcPr>
            <w:tcW w:w="1447"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Cs w:val="22"/>
              </w:rPr>
            </w:pPr>
            <w:r w:rsidRPr="00E94580">
              <w:rPr>
                <w:rFonts w:asciiTheme="minorHAnsi" w:hAnsiTheme="minorHAnsi"/>
                <w:color w:val="FFFFFF"/>
                <w:szCs w:val="22"/>
              </w:rPr>
              <w:t>Document</w:t>
            </w:r>
          </w:p>
        </w:tc>
        <w:tc>
          <w:tcPr>
            <w:tcW w:w="957"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r w:rsidRPr="00E94580">
              <w:rPr>
                <w:rFonts w:asciiTheme="minorHAnsi" w:hAnsiTheme="minorHAnsi"/>
                <w:color w:val="FFFFFF"/>
                <w:sz w:val="22"/>
                <w:szCs w:val="22"/>
              </w:rPr>
              <w:t>Version</w:t>
            </w:r>
          </w:p>
        </w:tc>
        <w:tc>
          <w:tcPr>
            <w:tcW w:w="1229"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bookmarkStart w:id="3" w:name="_Toc500731307"/>
            <w:bookmarkStart w:id="4" w:name="_Toc500731349"/>
            <w:bookmarkStart w:id="5" w:name="_Toc500731407"/>
            <w:bookmarkStart w:id="6" w:name="_Toc500741301"/>
            <w:bookmarkStart w:id="7" w:name="_Toc500743056"/>
            <w:bookmarkStart w:id="8" w:name="_Toc500745755"/>
            <w:bookmarkStart w:id="9" w:name="_Toc500746078"/>
            <w:bookmarkStart w:id="10" w:name="_Toc500746142"/>
            <w:r w:rsidRPr="00E94580">
              <w:rPr>
                <w:rFonts w:asciiTheme="minorHAnsi" w:hAnsiTheme="minorHAnsi"/>
                <w:color w:val="FFFFFF"/>
                <w:sz w:val="22"/>
                <w:szCs w:val="22"/>
              </w:rPr>
              <w:t>Date</w:t>
            </w:r>
            <w:bookmarkEnd w:id="3"/>
            <w:bookmarkEnd w:id="4"/>
            <w:bookmarkEnd w:id="5"/>
            <w:bookmarkEnd w:id="6"/>
            <w:bookmarkEnd w:id="7"/>
            <w:bookmarkEnd w:id="8"/>
            <w:bookmarkEnd w:id="9"/>
            <w:bookmarkEnd w:id="10"/>
          </w:p>
        </w:tc>
        <w:tc>
          <w:tcPr>
            <w:tcW w:w="1754"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r w:rsidRPr="00E94580">
              <w:rPr>
                <w:rFonts w:asciiTheme="minorHAnsi" w:hAnsiTheme="minorHAnsi"/>
                <w:color w:val="FFFFFF"/>
                <w:sz w:val="22"/>
                <w:szCs w:val="22"/>
              </w:rPr>
              <w:t>Author</w:t>
            </w:r>
          </w:p>
        </w:tc>
        <w:tc>
          <w:tcPr>
            <w:tcW w:w="4501"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bookmarkStart w:id="11" w:name="_Toc500731308"/>
            <w:bookmarkStart w:id="12" w:name="_Toc500731350"/>
            <w:bookmarkStart w:id="13" w:name="_Toc500731408"/>
            <w:bookmarkStart w:id="14" w:name="_Toc500741302"/>
            <w:bookmarkStart w:id="15" w:name="_Toc500743057"/>
            <w:bookmarkStart w:id="16" w:name="_Toc500745756"/>
            <w:bookmarkStart w:id="17" w:name="_Toc500746079"/>
            <w:bookmarkStart w:id="18" w:name="_Toc500746143"/>
            <w:r w:rsidRPr="00E94580">
              <w:rPr>
                <w:rFonts w:asciiTheme="minorHAnsi" w:hAnsiTheme="minorHAnsi"/>
                <w:color w:val="FFFFFF"/>
                <w:sz w:val="22"/>
                <w:szCs w:val="22"/>
              </w:rPr>
              <w:t>Change Description</w:t>
            </w:r>
            <w:bookmarkEnd w:id="11"/>
            <w:bookmarkEnd w:id="12"/>
            <w:bookmarkEnd w:id="13"/>
            <w:bookmarkEnd w:id="14"/>
            <w:bookmarkEnd w:id="15"/>
            <w:bookmarkEnd w:id="16"/>
            <w:bookmarkEnd w:id="17"/>
            <w:bookmarkEnd w:id="18"/>
          </w:p>
        </w:tc>
      </w:tr>
      <w:tr w:rsidR="004A2E57" w:rsidRPr="00E94580" w:rsidTr="00167AA9">
        <w:trPr>
          <w:trHeight w:val="272"/>
        </w:trPr>
        <w:tc>
          <w:tcPr>
            <w:tcW w:w="1447" w:type="dxa"/>
          </w:tcPr>
          <w:p w:rsidR="004A2E57" w:rsidRPr="00E94580" w:rsidRDefault="00FC4CEB" w:rsidP="00FC4CEB">
            <w:pPr>
              <w:pStyle w:val="TableText"/>
              <w:spacing w:before="20" w:after="60"/>
              <w:jc w:val="left"/>
              <w:rPr>
                <w:rFonts w:asciiTheme="minorHAnsi" w:hAnsiTheme="minorHAnsi" w:cs="Arial"/>
                <w:sz w:val="22"/>
                <w:szCs w:val="22"/>
              </w:rPr>
            </w:pPr>
            <w:r w:rsidRPr="00E94580">
              <w:rPr>
                <w:rFonts w:asciiTheme="minorHAnsi" w:hAnsiTheme="minorHAnsi" w:cs="Arial"/>
                <w:sz w:val="22"/>
                <w:szCs w:val="22"/>
              </w:rPr>
              <w:fldChar w:fldCharType="begin"/>
            </w:r>
            <w:r w:rsidRPr="00E94580">
              <w:rPr>
                <w:rFonts w:asciiTheme="minorHAnsi" w:hAnsiTheme="minorHAnsi" w:cs="Arial"/>
                <w:sz w:val="22"/>
                <w:szCs w:val="22"/>
              </w:rPr>
              <w:instrText xml:space="preserve"> REF Docu_number \h  \* MERGEFORMAT </w:instrText>
            </w:r>
            <w:r w:rsidRPr="00E94580">
              <w:rPr>
                <w:rFonts w:asciiTheme="minorHAnsi" w:hAnsiTheme="minorHAnsi" w:cs="Arial"/>
                <w:sz w:val="22"/>
                <w:szCs w:val="22"/>
              </w:rPr>
            </w:r>
            <w:r w:rsidRPr="00E94580">
              <w:rPr>
                <w:rFonts w:asciiTheme="minorHAnsi" w:hAnsiTheme="minorHAnsi" w:cs="Arial"/>
                <w:sz w:val="22"/>
                <w:szCs w:val="22"/>
              </w:rPr>
              <w:fldChar w:fldCharType="separate"/>
            </w:r>
            <w:r w:rsidR="00D83769" w:rsidRPr="00D83769">
              <w:rPr>
                <w:rFonts w:asciiTheme="minorHAnsi" w:hAnsiTheme="minorHAnsi"/>
                <w:noProof/>
                <w:sz w:val="22"/>
                <w:szCs w:val="22"/>
                <w:lang w:eastAsia="en-US"/>
              </w:rPr>
              <w:t>GP-PO-013</w:t>
            </w:r>
            <w:r w:rsidRPr="00E94580">
              <w:rPr>
                <w:rFonts w:asciiTheme="minorHAnsi" w:hAnsiTheme="minorHAnsi" w:cs="Arial"/>
                <w:sz w:val="22"/>
                <w:szCs w:val="22"/>
              </w:rPr>
              <w:fldChar w:fldCharType="end"/>
            </w:r>
          </w:p>
        </w:tc>
        <w:tc>
          <w:tcPr>
            <w:tcW w:w="957" w:type="dxa"/>
          </w:tcPr>
          <w:p w:rsidR="004A2E57" w:rsidRPr="00E94580" w:rsidRDefault="00FC4CEB" w:rsidP="00DA396B">
            <w:pPr>
              <w:pStyle w:val="TableText"/>
              <w:spacing w:before="20" w:after="60"/>
              <w:jc w:val="left"/>
              <w:rPr>
                <w:rFonts w:asciiTheme="minorHAnsi" w:hAnsiTheme="minorHAnsi" w:cs="Arial"/>
                <w:sz w:val="22"/>
                <w:szCs w:val="22"/>
              </w:rPr>
            </w:pPr>
            <w:r w:rsidRPr="00E94580">
              <w:rPr>
                <w:rFonts w:asciiTheme="minorHAnsi" w:hAnsiTheme="minorHAnsi" w:cs="Arial"/>
                <w:sz w:val="22"/>
                <w:szCs w:val="22"/>
              </w:rPr>
              <w:t>01</w:t>
            </w:r>
          </w:p>
        </w:tc>
        <w:tc>
          <w:tcPr>
            <w:tcW w:w="1229" w:type="dxa"/>
          </w:tcPr>
          <w:p w:rsidR="004A2E57" w:rsidRPr="00E94580" w:rsidRDefault="00D83769" w:rsidP="00DA396B">
            <w:pPr>
              <w:pStyle w:val="TableText"/>
              <w:spacing w:before="20" w:after="60"/>
              <w:ind w:left="0"/>
              <w:jc w:val="left"/>
              <w:rPr>
                <w:rFonts w:asciiTheme="minorHAnsi" w:hAnsiTheme="minorHAnsi" w:cs="Arial"/>
                <w:sz w:val="22"/>
                <w:szCs w:val="22"/>
              </w:rPr>
            </w:pPr>
            <w:r>
              <w:rPr>
                <w:rFonts w:asciiTheme="minorHAnsi" w:hAnsiTheme="minorHAnsi" w:cs="Arial"/>
                <w:sz w:val="22"/>
                <w:szCs w:val="22"/>
              </w:rPr>
              <w:t>17</w:t>
            </w:r>
            <w:bookmarkStart w:id="19" w:name="_GoBack"/>
            <w:bookmarkEnd w:id="19"/>
            <w:r w:rsidR="004E24C8">
              <w:rPr>
                <w:rFonts w:asciiTheme="minorHAnsi" w:hAnsiTheme="minorHAnsi" w:cs="Arial"/>
                <w:sz w:val="22"/>
                <w:szCs w:val="22"/>
              </w:rPr>
              <w:t>/01/2022</w:t>
            </w:r>
          </w:p>
        </w:tc>
        <w:tc>
          <w:tcPr>
            <w:tcW w:w="1754" w:type="dxa"/>
          </w:tcPr>
          <w:p w:rsidR="004A2E57" w:rsidRPr="00E94580" w:rsidRDefault="004E24C8" w:rsidP="00FE7B94">
            <w:pPr>
              <w:pStyle w:val="TableText"/>
              <w:spacing w:before="20" w:after="60"/>
              <w:jc w:val="left"/>
              <w:rPr>
                <w:rFonts w:asciiTheme="minorHAnsi" w:hAnsiTheme="minorHAnsi" w:cs="Arial"/>
                <w:sz w:val="22"/>
                <w:szCs w:val="22"/>
              </w:rPr>
            </w:pPr>
            <w:r>
              <w:rPr>
                <w:rFonts w:asciiTheme="minorHAnsi" w:hAnsiTheme="minorHAnsi" w:cs="Arial"/>
                <w:sz w:val="22"/>
                <w:szCs w:val="22"/>
              </w:rPr>
              <w:t>James Hindess</w:t>
            </w:r>
          </w:p>
        </w:tc>
        <w:tc>
          <w:tcPr>
            <w:tcW w:w="4501" w:type="dxa"/>
          </w:tcPr>
          <w:p w:rsidR="004A2E57" w:rsidRPr="00E94580" w:rsidRDefault="004A2E57" w:rsidP="00DA396B">
            <w:pPr>
              <w:pStyle w:val="TableText"/>
              <w:spacing w:before="20" w:after="60"/>
              <w:jc w:val="left"/>
              <w:rPr>
                <w:rFonts w:asciiTheme="minorHAnsi" w:hAnsiTheme="minorHAnsi" w:cs="Arial"/>
                <w:sz w:val="22"/>
                <w:szCs w:val="22"/>
              </w:rPr>
            </w:pPr>
            <w:r w:rsidRPr="00E94580">
              <w:rPr>
                <w:rFonts w:asciiTheme="minorHAnsi" w:hAnsiTheme="minorHAnsi" w:cs="Arial"/>
                <w:sz w:val="22"/>
                <w:szCs w:val="22"/>
              </w:rPr>
              <w:t>Document release</w:t>
            </w:r>
            <w:r w:rsidR="004030A4">
              <w:rPr>
                <w:rFonts w:asciiTheme="minorHAnsi" w:hAnsiTheme="minorHAnsi" w:cs="Arial"/>
                <w:sz w:val="22"/>
                <w:szCs w:val="22"/>
              </w:rPr>
              <w:t xml:space="preserve"> in QMS format</w:t>
            </w:r>
          </w:p>
        </w:tc>
      </w:tr>
      <w:tr w:rsidR="004A2E57" w:rsidRPr="00E94580" w:rsidTr="00167AA9">
        <w:trPr>
          <w:trHeight w:val="287"/>
        </w:trPr>
        <w:tc>
          <w:tcPr>
            <w:tcW w:w="144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95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229"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754"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4501" w:type="dxa"/>
          </w:tcPr>
          <w:p w:rsidR="004A2E57" w:rsidRPr="00E94580" w:rsidRDefault="004A2E57" w:rsidP="00DA396B">
            <w:pPr>
              <w:pStyle w:val="TableText"/>
              <w:spacing w:before="20" w:after="60"/>
              <w:jc w:val="left"/>
              <w:rPr>
                <w:rFonts w:asciiTheme="minorHAnsi" w:hAnsiTheme="minorHAnsi" w:cs="Arial"/>
                <w:sz w:val="22"/>
                <w:szCs w:val="22"/>
              </w:rPr>
            </w:pPr>
          </w:p>
        </w:tc>
      </w:tr>
      <w:tr w:rsidR="004A2E57" w:rsidRPr="00E94580" w:rsidTr="00167AA9">
        <w:trPr>
          <w:trHeight w:val="287"/>
        </w:trPr>
        <w:tc>
          <w:tcPr>
            <w:tcW w:w="144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95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229"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754"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4501" w:type="dxa"/>
          </w:tcPr>
          <w:p w:rsidR="004A2E57" w:rsidRPr="00E94580" w:rsidRDefault="004A2E57" w:rsidP="00DA396B">
            <w:pPr>
              <w:pStyle w:val="TableText"/>
              <w:spacing w:before="20" w:after="60"/>
              <w:jc w:val="left"/>
              <w:rPr>
                <w:rFonts w:asciiTheme="minorHAnsi" w:hAnsiTheme="minorHAnsi" w:cs="Arial"/>
                <w:sz w:val="22"/>
                <w:szCs w:val="22"/>
              </w:rPr>
            </w:pPr>
          </w:p>
        </w:tc>
      </w:tr>
    </w:tbl>
    <w:p w:rsidR="00105D78" w:rsidRDefault="00105D78" w:rsidP="007845AF"/>
    <w:p w:rsidR="00265A3A" w:rsidRPr="00265A3A" w:rsidRDefault="00105D78" w:rsidP="00265A3A">
      <w:pPr>
        <w:rPr>
          <w:rFonts w:asciiTheme="minorHAnsi" w:hAnsiTheme="minorHAnsi"/>
          <w:szCs w:val="22"/>
        </w:rPr>
      </w:pPr>
      <w:r>
        <w:br w:type="page"/>
      </w:r>
    </w:p>
    <w:p w:rsidR="004E24C8" w:rsidRDefault="004E24C8" w:rsidP="00E10D85">
      <w:pPr>
        <w:rPr>
          <w:rFonts w:asciiTheme="minorHAnsi" w:hAnsiTheme="minorHAnsi"/>
          <w:szCs w:val="22"/>
        </w:rPr>
      </w:pPr>
      <w:r>
        <w:rPr>
          <w:noProof/>
          <w:lang w:eastAsia="en-GB"/>
        </w:rPr>
        <w:lastRenderedPageBreak/>
        <w:drawing>
          <wp:anchor distT="0" distB="0" distL="114300" distR="114300" simplePos="0" relativeHeight="251659264" behindDoc="1" locked="0" layoutInCell="1" allowOverlap="1" wp14:anchorId="23EE7F93" wp14:editId="0FA0F928">
            <wp:simplePos x="0" y="0"/>
            <wp:positionH relativeFrom="margin">
              <wp:align>right</wp:align>
            </wp:positionH>
            <wp:positionV relativeFrom="paragraph">
              <wp:posOffset>-9</wp:posOffset>
            </wp:positionV>
            <wp:extent cx="6210935" cy="105281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10935" cy="1052813"/>
                    </a:xfrm>
                    <a:prstGeom prst="rect">
                      <a:avLst/>
                    </a:prstGeom>
                  </pic:spPr>
                </pic:pic>
              </a:graphicData>
            </a:graphic>
            <wp14:sizeRelH relativeFrom="page">
              <wp14:pctWidth>0</wp14:pctWidth>
            </wp14:sizeRelH>
            <wp14:sizeRelV relativeFrom="page">
              <wp14:pctHeight>0</wp14:pctHeight>
            </wp14:sizeRelV>
          </wp:anchor>
        </w:drawing>
      </w:r>
    </w:p>
    <w:p w:rsidR="004E24C8" w:rsidRPr="004E24C8" w:rsidRDefault="004E24C8" w:rsidP="004E24C8">
      <w:pPr>
        <w:rPr>
          <w:rFonts w:asciiTheme="minorHAnsi" w:hAnsiTheme="minorHAnsi"/>
          <w:szCs w:val="22"/>
        </w:rPr>
      </w:pPr>
    </w:p>
    <w:p w:rsidR="004E24C8" w:rsidRPr="004E24C8" w:rsidRDefault="004E24C8" w:rsidP="004E24C8">
      <w:pPr>
        <w:rPr>
          <w:rFonts w:asciiTheme="minorHAnsi" w:hAnsiTheme="minorHAnsi"/>
          <w:szCs w:val="22"/>
        </w:rPr>
      </w:pPr>
    </w:p>
    <w:p w:rsidR="004E24C8" w:rsidRPr="004E24C8" w:rsidRDefault="004E24C8" w:rsidP="004E24C8">
      <w:pPr>
        <w:rPr>
          <w:rFonts w:asciiTheme="minorHAnsi" w:hAnsiTheme="minorHAnsi"/>
          <w:szCs w:val="22"/>
        </w:rPr>
      </w:pPr>
    </w:p>
    <w:p w:rsidR="004E24C8" w:rsidRP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Pr="004E24C8" w:rsidRDefault="004E24C8" w:rsidP="004E24C8">
      <w:pPr>
        <w:pStyle w:val="Heading1"/>
      </w:pPr>
      <w:r w:rsidRPr="004E24C8">
        <w:t>Purpose of Study</w:t>
      </w:r>
    </w:p>
    <w:p w:rsidR="004E24C8" w:rsidRDefault="004E24C8" w:rsidP="004E24C8">
      <w:pPr>
        <w:ind w:left="151" w:right="185"/>
        <w:rPr>
          <w:rFonts w:asciiTheme="minorHAnsi" w:hAnsiTheme="minorHAnsi" w:cstheme="minorHAnsi"/>
        </w:rPr>
      </w:pPr>
      <w:r w:rsidRPr="00F94F23">
        <w:rPr>
          <w:rFonts w:asciiTheme="minorHAnsi" w:hAnsiTheme="minorHAnsi" w:cstheme="minorHAnsi"/>
        </w:rPr>
        <w:t>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analyse causes.</w:t>
      </w:r>
      <w:r w:rsidRPr="00D275FB">
        <w:rPr>
          <w:rFonts w:asciiTheme="minorHAnsi" w:hAnsiTheme="minorHAnsi" w:cstheme="minorHAnsi"/>
        </w:rPr>
        <w:t xml:space="preserve"> </w:t>
      </w:r>
    </w:p>
    <w:p w:rsidR="001C3B7D" w:rsidRDefault="001C3B7D" w:rsidP="004E24C8">
      <w:pPr>
        <w:rPr>
          <w:rFonts w:asciiTheme="minorHAnsi" w:hAnsiTheme="minorHAnsi"/>
          <w:szCs w:val="22"/>
        </w:rPr>
      </w:pPr>
    </w:p>
    <w:p w:rsidR="004E24C8" w:rsidRPr="00D275FB" w:rsidRDefault="004E24C8" w:rsidP="004E24C8">
      <w:pPr>
        <w:pStyle w:val="Heading1"/>
      </w:pPr>
      <w:r w:rsidRPr="004E24C8">
        <w:t>Aims</w:t>
      </w:r>
      <w:r w:rsidRPr="00D275FB">
        <w:rPr>
          <w:color w:val="984806" w:themeColor="accent6" w:themeShade="80"/>
        </w:rPr>
        <w:t xml:space="preserve"> </w:t>
      </w:r>
      <w:r w:rsidRPr="00D275FB">
        <w:t xml:space="preserve"> </w:t>
      </w:r>
    </w:p>
    <w:p w:rsidR="004E24C8" w:rsidRDefault="004E24C8" w:rsidP="004E24C8">
      <w:pPr>
        <w:ind w:left="151" w:right="185"/>
        <w:rPr>
          <w:rFonts w:asciiTheme="minorHAnsi" w:hAnsiTheme="minorHAnsi" w:cstheme="minorHAnsi"/>
        </w:rPr>
      </w:pPr>
      <w:r w:rsidRPr="00D275FB">
        <w:rPr>
          <w:rFonts w:asciiTheme="minorHAnsi" w:hAnsiTheme="minorHAnsi" w:cstheme="minorHAnsi"/>
        </w:rPr>
        <w:t xml:space="preserve">To </w:t>
      </w:r>
      <w:r>
        <w:rPr>
          <w:rFonts w:asciiTheme="minorHAnsi" w:hAnsiTheme="minorHAnsi" w:cstheme="minorHAnsi"/>
        </w:rPr>
        <w:t>enable</w:t>
      </w:r>
      <w:r w:rsidRPr="00D275FB">
        <w:rPr>
          <w:rFonts w:asciiTheme="minorHAnsi" w:hAnsiTheme="minorHAnsi" w:cstheme="minorHAnsi"/>
        </w:rPr>
        <w:t xml:space="preserve"> children to:  </w:t>
      </w:r>
    </w:p>
    <w:p w:rsidR="004E24C8" w:rsidRPr="0001461C" w:rsidRDefault="004E24C8" w:rsidP="004E24C8">
      <w:pPr>
        <w:ind w:right="185"/>
        <w:rPr>
          <w:rFonts w:asciiTheme="minorHAnsi" w:hAnsiTheme="minorHAnsi" w:cstheme="minorHAnsi"/>
          <w:sz w:val="8"/>
        </w:rPr>
      </w:pPr>
    </w:p>
    <w:p w:rsidR="004E24C8" w:rsidRPr="00D275FB" w:rsidRDefault="004E24C8" w:rsidP="004E24C8">
      <w:pPr>
        <w:widowControl/>
        <w:numPr>
          <w:ilvl w:val="0"/>
          <w:numId w:val="37"/>
        </w:numPr>
        <w:suppressAutoHyphens w:val="0"/>
        <w:spacing w:after="79" w:line="248" w:lineRule="auto"/>
        <w:ind w:right="185" w:hanging="360"/>
        <w:rPr>
          <w:rFonts w:asciiTheme="minorHAnsi" w:hAnsiTheme="minorHAnsi" w:cstheme="minorHAnsi"/>
        </w:rPr>
      </w:pPr>
      <w:r>
        <w:rPr>
          <w:rFonts w:asciiTheme="minorHAnsi" w:hAnsiTheme="minorHAnsi" w:cstheme="minorHAnsi"/>
        </w:rPr>
        <w:t>develop skills to work scientifically while deepening their substantive knowledge acquisition</w:t>
      </w:r>
    </w:p>
    <w:p w:rsidR="004E24C8" w:rsidRPr="00D275FB" w:rsidRDefault="004E24C8" w:rsidP="004E24C8">
      <w:pPr>
        <w:widowControl/>
        <w:numPr>
          <w:ilvl w:val="0"/>
          <w:numId w:val="37"/>
        </w:numPr>
        <w:suppressAutoHyphens w:val="0"/>
        <w:spacing w:after="54" w:line="248" w:lineRule="auto"/>
        <w:ind w:right="185" w:hanging="360"/>
        <w:rPr>
          <w:rFonts w:asciiTheme="minorHAnsi" w:hAnsiTheme="minorHAnsi" w:cstheme="minorHAnsi"/>
        </w:rPr>
      </w:pPr>
      <w:r w:rsidRPr="00D275FB">
        <w:rPr>
          <w:rFonts w:asciiTheme="minorHAnsi" w:hAnsiTheme="minorHAnsi" w:cstheme="minorHAnsi"/>
        </w:rPr>
        <w:t>develop a systemat</w:t>
      </w:r>
      <w:r>
        <w:rPr>
          <w:rFonts w:asciiTheme="minorHAnsi" w:hAnsiTheme="minorHAnsi" w:cstheme="minorHAnsi"/>
        </w:rPr>
        <w:t>ic and logical way of working</w:t>
      </w:r>
    </w:p>
    <w:p w:rsidR="004E24C8" w:rsidRPr="00D275FB" w:rsidRDefault="004E24C8" w:rsidP="004E24C8">
      <w:pPr>
        <w:widowControl/>
        <w:numPr>
          <w:ilvl w:val="0"/>
          <w:numId w:val="37"/>
        </w:numPr>
        <w:suppressAutoHyphens w:val="0"/>
        <w:spacing w:after="53" w:line="248" w:lineRule="auto"/>
        <w:ind w:right="185" w:hanging="360"/>
        <w:rPr>
          <w:rFonts w:asciiTheme="minorHAnsi" w:hAnsiTheme="minorHAnsi" w:cstheme="minorHAnsi"/>
        </w:rPr>
      </w:pPr>
      <w:r>
        <w:rPr>
          <w:rFonts w:asciiTheme="minorHAnsi" w:hAnsiTheme="minorHAnsi" w:cstheme="minorHAnsi"/>
        </w:rPr>
        <w:t>carry out independent, open scientific enquiry</w:t>
      </w:r>
    </w:p>
    <w:p w:rsidR="004E24C8" w:rsidRPr="00D275FB" w:rsidRDefault="004E24C8" w:rsidP="004E24C8">
      <w:pPr>
        <w:widowControl/>
        <w:numPr>
          <w:ilvl w:val="0"/>
          <w:numId w:val="37"/>
        </w:numPr>
        <w:suppressAutoHyphens w:val="0"/>
        <w:spacing w:after="56" w:line="248" w:lineRule="auto"/>
        <w:ind w:right="185" w:hanging="360"/>
        <w:rPr>
          <w:rFonts w:asciiTheme="minorHAnsi" w:hAnsiTheme="minorHAnsi" w:cstheme="minorHAnsi"/>
        </w:rPr>
      </w:pPr>
      <w:r>
        <w:rPr>
          <w:rFonts w:asciiTheme="minorHAnsi" w:hAnsiTheme="minorHAnsi" w:cstheme="minorHAnsi"/>
        </w:rPr>
        <w:t xml:space="preserve">deepen their </w:t>
      </w:r>
      <w:r w:rsidRPr="00D275FB">
        <w:rPr>
          <w:rFonts w:asciiTheme="minorHAnsi" w:hAnsiTheme="minorHAnsi" w:cstheme="minorHAnsi"/>
        </w:rPr>
        <w:t>underst</w:t>
      </w:r>
      <w:r>
        <w:rPr>
          <w:rFonts w:asciiTheme="minorHAnsi" w:hAnsiTheme="minorHAnsi" w:cstheme="minorHAnsi"/>
        </w:rPr>
        <w:t>anding of scientific concepts and models</w:t>
      </w:r>
    </w:p>
    <w:p w:rsidR="004E24C8" w:rsidRPr="00D275FB" w:rsidRDefault="004E24C8" w:rsidP="004E24C8">
      <w:pPr>
        <w:widowControl/>
        <w:numPr>
          <w:ilvl w:val="0"/>
          <w:numId w:val="37"/>
        </w:numPr>
        <w:suppressAutoHyphens w:val="0"/>
        <w:spacing w:after="5" w:line="248" w:lineRule="auto"/>
        <w:ind w:right="185" w:hanging="360"/>
        <w:rPr>
          <w:rFonts w:asciiTheme="minorHAnsi" w:hAnsiTheme="minorHAnsi" w:cstheme="minorHAnsi"/>
        </w:rPr>
      </w:pPr>
      <w:r>
        <w:rPr>
          <w:rFonts w:asciiTheme="minorHAnsi" w:hAnsiTheme="minorHAnsi" w:cstheme="minorHAnsi"/>
        </w:rPr>
        <w:t>work safely and carefully</w:t>
      </w:r>
    </w:p>
    <w:p w:rsidR="004E24C8" w:rsidRDefault="004E24C8" w:rsidP="004E24C8">
      <w:pPr>
        <w:rPr>
          <w:rFonts w:asciiTheme="minorHAnsi" w:hAnsiTheme="minorHAnsi"/>
          <w:szCs w:val="22"/>
        </w:rPr>
      </w:pPr>
    </w:p>
    <w:p w:rsidR="004E24C8" w:rsidRPr="004E24C8" w:rsidRDefault="004E24C8" w:rsidP="004E24C8">
      <w:pPr>
        <w:pStyle w:val="Heading1"/>
      </w:pPr>
      <w:r w:rsidRPr="004E24C8">
        <w:t xml:space="preserve">Curriculum intent </w:t>
      </w:r>
    </w:p>
    <w:p w:rsidR="004E24C8" w:rsidRPr="00D275FB" w:rsidRDefault="004E24C8" w:rsidP="004E24C8">
      <w:pPr>
        <w:ind w:left="151" w:right="185"/>
        <w:rPr>
          <w:rFonts w:asciiTheme="minorHAnsi" w:hAnsiTheme="minorHAnsi" w:cstheme="minorHAnsi"/>
        </w:rPr>
      </w:pPr>
      <w:r w:rsidRPr="00D275FB">
        <w:rPr>
          <w:rFonts w:asciiTheme="minorHAnsi" w:hAnsiTheme="minorHAnsi" w:cstheme="minorHAnsi"/>
        </w:rPr>
        <w:t xml:space="preserve">In Science we aim to give all children a strong understanding of the world around them. They are able to discover how the world works and our place, impact, roles and responsibilities within our environment. Our children are encouraged to ask questions and apply their growing scientific knowledge to investigate and learn more. The children are able to develop a systematic and logical way of working and are able to reflect on investigations and apply their growing knowledge. Science allows children to be inquisitive in a safe environment. It will help develop knowledge rich, confident, articulate and investigative learners.  </w:t>
      </w: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r>
        <w:rPr>
          <w:noProof/>
          <w:lang w:eastAsia="en-GB"/>
        </w:rPr>
        <w:lastRenderedPageBreak/>
        <w:drawing>
          <wp:anchor distT="0" distB="0" distL="114300" distR="114300" simplePos="0" relativeHeight="251661312" behindDoc="1" locked="0" layoutInCell="1" allowOverlap="1" wp14:anchorId="00A89484" wp14:editId="5E562F05">
            <wp:simplePos x="0" y="0"/>
            <wp:positionH relativeFrom="margin">
              <wp:align>left</wp:align>
            </wp:positionH>
            <wp:positionV relativeFrom="paragraph">
              <wp:posOffset>11356</wp:posOffset>
            </wp:positionV>
            <wp:extent cx="1945640" cy="3657600"/>
            <wp:effectExtent l="0" t="0" r="0" b="0"/>
            <wp:wrapTight wrapText="bothSides">
              <wp:wrapPolygon edited="0">
                <wp:start x="0" y="0"/>
                <wp:lineTo x="0" y="21488"/>
                <wp:lineTo x="21360" y="21488"/>
                <wp:lineTo x="213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45640" cy="3657600"/>
                    </a:xfrm>
                    <a:prstGeom prst="rect">
                      <a:avLst/>
                    </a:prstGeom>
                  </pic:spPr>
                </pic:pic>
              </a:graphicData>
            </a:graphic>
            <wp14:sizeRelH relativeFrom="page">
              <wp14:pctWidth>0</wp14:pctWidth>
            </wp14:sizeRelH>
            <wp14:sizeRelV relativeFrom="page">
              <wp14:pctHeight>0</wp14:pctHeight>
            </wp14:sizeRelV>
          </wp:anchor>
        </w:drawing>
      </w:r>
    </w:p>
    <w:p w:rsidR="004E24C8" w:rsidRPr="004E24C8" w:rsidRDefault="004E24C8" w:rsidP="004E24C8">
      <w:pPr>
        <w:pStyle w:val="Heading1"/>
      </w:pPr>
      <w:r w:rsidRPr="004E24C8">
        <w:t xml:space="preserve">Teaching and Learning  </w:t>
      </w:r>
    </w:p>
    <w:p w:rsidR="004E24C8" w:rsidRPr="00D275FB" w:rsidRDefault="004E24C8" w:rsidP="004E24C8">
      <w:pPr>
        <w:ind w:left="151" w:right="185"/>
        <w:rPr>
          <w:rFonts w:asciiTheme="minorHAnsi" w:hAnsiTheme="minorHAnsi" w:cstheme="minorHAnsi"/>
        </w:rPr>
      </w:pPr>
      <w:r w:rsidRPr="00D275FB">
        <w:rPr>
          <w:rFonts w:asciiTheme="minorHAnsi" w:hAnsiTheme="minorHAnsi" w:cstheme="minorHAnsi"/>
        </w:rPr>
        <w:t>All children have access to the Early Years Foundation Stage Curriculum and Science National Curriculum.</w:t>
      </w:r>
      <w:r>
        <w:rPr>
          <w:rFonts w:asciiTheme="minorHAnsi" w:hAnsiTheme="minorHAnsi" w:cstheme="minorHAnsi"/>
        </w:rPr>
        <w:t xml:space="preserve"> At Gosforth Park</w:t>
      </w:r>
      <w:r w:rsidRPr="00D275FB">
        <w:rPr>
          <w:rFonts w:asciiTheme="minorHAnsi" w:hAnsiTheme="minorHAnsi" w:cstheme="minorHAnsi"/>
        </w:rPr>
        <w:t xml:space="preserve"> we use a long term Science curriculum plan delivered over a two year </w:t>
      </w:r>
      <w:r>
        <w:rPr>
          <w:rFonts w:asciiTheme="minorHAnsi" w:hAnsiTheme="minorHAnsi" w:cstheme="minorHAnsi"/>
        </w:rPr>
        <w:t>cycle</w:t>
      </w:r>
      <w:r w:rsidRPr="00D275FB">
        <w:rPr>
          <w:rFonts w:asciiTheme="minorHAnsi" w:hAnsiTheme="minorHAnsi" w:cstheme="minorHAnsi"/>
        </w:rPr>
        <w:t xml:space="preserve"> to ensure that all units are covered.  Our plans show the breadth of study as well as how ‘Working Scientifically’ is embe</w:t>
      </w:r>
      <w:r>
        <w:rPr>
          <w:rFonts w:asciiTheme="minorHAnsi" w:hAnsiTheme="minorHAnsi" w:cstheme="minorHAnsi"/>
        </w:rPr>
        <w:t>dded within each unit of work, th</w:t>
      </w:r>
      <w:r w:rsidR="00244A5F">
        <w:rPr>
          <w:rFonts w:asciiTheme="minorHAnsi" w:hAnsiTheme="minorHAnsi" w:cstheme="minorHAnsi"/>
        </w:rPr>
        <w:t>r</w:t>
      </w:r>
      <w:r>
        <w:rPr>
          <w:rFonts w:asciiTheme="minorHAnsi" w:hAnsiTheme="minorHAnsi" w:cstheme="minorHAnsi"/>
        </w:rPr>
        <w:t xml:space="preserve">ough duel objectives. </w:t>
      </w:r>
      <w:r w:rsidRPr="00D275FB">
        <w:rPr>
          <w:rFonts w:asciiTheme="minorHAnsi" w:hAnsiTheme="minorHAnsi" w:cstheme="minorHAnsi"/>
        </w:rPr>
        <w:t xml:space="preserve">Scientific vocabulary is </w:t>
      </w:r>
      <w:r>
        <w:rPr>
          <w:rFonts w:asciiTheme="minorHAnsi" w:hAnsiTheme="minorHAnsi" w:cstheme="minorHAnsi"/>
        </w:rPr>
        <w:t xml:space="preserve">explicitly </w:t>
      </w:r>
      <w:r w:rsidRPr="00D275FB">
        <w:rPr>
          <w:rFonts w:asciiTheme="minorHAnsi" w:hAnsiTheme="minorHAnsi" w:cstheme="minorHAnsi"/>
        </w:rPr>
        <w:t>taught with each unit of work to enable children to articulate scientific c</w:t>
      </w:r>
      <w:r>
        <w:rPr>
          <w:rFonts w:asciiTheme="minorHAnsi" w:hAnsiTheme="minorHAnsi" w:cstheme="minorHAnsi"/>
        </w:rPr>
        <w:t xml:space="preserve">oncepts clearly and precisely. </w:t>
      </w: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Pr="004E24C8" w:rsidRDefault="004E24C8" w:rsidP="004E24C8">
      <w:pPr>
        <w:pStyle w:val="Heading1"/>
      </w:pPr>
      <w:r w:rsidRPr="004E24C8">
        <w:t xml:space="preserve">Curriculum enrichment  </w:t>
      </w:r>
    </w:p>
    <w:p w:rsidR="004E24C8" w:rsidRDefault="004E24C8" w:rsidP="004E24C8">
      <w:pPr>
        <w:ind w:left="151" w:right="185"/>
        <w:rPr>
          <w:rFonts w:asciiTheme="minorHAnsi" w:hAnsiTheme="minorHAnsi" w:cstheme="minorHAnsi"/>
        </w:rPr>
      </w:pPr>
      <w:r>
        <w:rPr>
          <w:noProof/>
          <w:lang w:eastAsia="en-GB"/>
        </w:rPr>
        <w:drawing>
          <wp:anchor distT="0" distB="0" distL="114300" distR="114300" simplePos="0" relativeHeight="251663360" behindDoc="1" locked="0" layoutInCell="1" allowOverlap="1" wp14:anchorId="4DE70E0D" wp14:editId="3412F213">
            <wp:simplePos x="0" y="0"/>
            <wp:positionH relativeFrom="margin">
              <wp:align>right</wp:align>
            </wp:positionH>
            <wp:positionV relativeFrom="paragraph">
              <wp:posOffset>427421</wp:posOffset>
            </wp:positionV>
            <wp:extent cx="1210945" cy="622300"/>
            <wp:effectExtent l="0" t="0" r="8255" b="6350"/>
            <wp:wrapTight wrapText="bothSides">
              <wp:wrapPolygon edited="0">
                <wp:start x="0" y="0"/>
                <wp:lineTo x="0" y="21159"/>
                <wp:lineTo x="21407" y="21159"/>
                <wp:lineTo x="214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10945" cy="622300"/>
                    </a:xfrm>
                    <a:prstGeom prst="rect">
                      <a:avLst/>
                    </a:prstGeom>
                  </pic:spPr>
                </pic:pic>
              </a:graphicData>
            </a:graphic>
            <wp14:sizeRelH relativeFrom="page">
              <wp14:pctWidth>0</wp14:pctWidth>
            </wp14:sizeRelH>
            <wp14:sizeRelV relativeFrom="page">
              <wp14:pctHeight>0</wp14:pctHeight>
            </wp14:sizeRelV>
          </wp:anchor>
        </w:drawing>
      </w:r>
      <w:r w:rsidRPr="00D275FB">
        <w:rPr>
          <w:rFonts w:asciiTheme="minorHAnsi" w:hAnsiTheme="minorHAnsi" w:cstheme="minorHAnsi"/>
        </w:rPr>
        <w:t>We ensure that children have access to a wide range of educational experiences outside of scho</w:t>
      </w:r>
      <w:r>
        <w:rPr>
          <w:rFonts w:asciiTheme="minorHAnsi" w:hAnsiTheme="minorHAnsi" w:cstheme="minorHAnsi"/>
        </w:rPr>
        <w:t xml:space="preserve">ol through trips and links with schools within the Gosforth Schools Trust (GST).  </w:t>
      </w:r>
      <w:r w:rsidRPr="00D275FB">
        <w:rPr>
          <w:rFonts w:asciiTheme="minorHAnsi" w:hAnsiTheme="minorHAnsi" w:cstheme="minorHAnsi"/>
        </w:rPr>
        <w:t xml:space="preserve">We celebrate national science week </w:t>
      </w:r>
      <w:r>
        <w:rPr>
          <w:rFonts w:asciiTheme="minorHAnsi" w:hAnsiTheme="minorHAnsi" w:cstheme="minorHAnsi"/>
        </w:rPr>
        <w:t>annually</w:t>
      </w:r>
      <w:r w:rsidRPr="00D275FB">
        <w:rPr>
          <w:rFonts w:asciiTheme="minorHAnsi" w:hAnsiTheme="minorHAnsi" w:cstheme="minorHAnsi"/>
        </w:rPr>
        <w:t xml:space="preserve"> and invite visitors, speakers, companies leading workshops in order to inspire learning.  </w:t>
      </w:r>
    </w:p>
    <w:p w:rsidR="004E24C8" w:rsidRDefault="004E24C8" w:rsidP="004E24C8">
      <w:pPr>
        <w:rPr>
          <w:rFonts w:asciiTheme="minorHAnsi" w:hAnsiTheme="minorHAnsi"/>
          <w:szCs w:val="22"/>
        </w:rPr>
      </w:pPr>
    </w:p>
    <w:p w:rsidR="004E24C8" w:rsidRPr="004E24C8" w:rsidRDefault="004E24C8" w:rsidP="004E24C8">
      <w:pPr>
        <w:pStyle w:val="Heading1"/>
      </w:pPr>
      <w:r w:rsidRPr="004E24C8">
        <w:t xml:space="preserve">Working Scientifically  </w:t>
      </w:r>
    </w:p>
    <w:p w:rsidR="004E24C8" w:rsidRDefault="004E24C8" w:rsidP="004E24C8">
      <w:pPr>
        <w:ind w:left="151" w:right="185"/>
        <w:rPr>
          <w:rFonts w:asciiTheme="minorHAnsi" w:hAnsiTheme="minorHAnsi" w:cstheme="minorHAnsi"/>
        </w:rPr>
      </w:pPr>
      <w:r w:rsidRPr="00D275FB">
        <w:rPr>
          <w:rFonts w:asciiTheme="minorHAnsi" w:hAnsiTheme="minorHAnsi" w:cstheme="minorHAnsi"/>
        </w:rPr>
        <w:t xml:space="preserve">Working Scientifically </w:t>
      </w:r>
      <w:r>
        <w:rPr>
          <w:rFonts w:asciiTheme="minorHAnsi" w:hAnsiTheme="minorHAnsi" w:cstheme="minorHAnsi"/>
        </w:rPr>
        <w:t>is always</w:t>
      </w:r>
      <w:r w:rsidRPr="00D275FB">
        <w:rPr>
          <w:rFonts w:asciiTheme="minorHAnsi" w:hAnsiTheme="minorHAnsi" w:cstheme="minorHAnsi"/>
        </w:rPr>
        <w:t xml:space="preserve"> taught through and clearly related to the programme of study</w:t>
      </w:r>
      <w:r>
        <w:rPr>
          <w:rFonts w:asciiTheme="minorHAnsi" w:hAnsiTheme="minorHAnsi" w:cstheme="minorHAnsi"/>
        </w:rPr>
        <w:t>, through duel learning objectives</w:t>
      </w:r>
      <w:r w:rsidRPr="00D275FB">
        <w:rPr>
          <w:rFonts w:asciiTheme="minorHAnsi" w:hAnsiTheme="minorHAnsi" w:cstheme="minorHAnsi"/>
        </w:rPr>
        <w:t xml:space="preserve">.  Pupils at </w:t>
      </w:r>
      <w:r>
        <w:rPr>
          <w:rFonts w:asciiTheme="minorHAnsi" w:hAnsiTheme="minorHAnsi" w:cstheme="minorHAnsi"/>
        </w:rPr>
        <w:t>Gosforth Park</w:t>
      </w:r>
      <w:r w:rsidRPr="00D275FB">
        <w:rPr>
          <w:rFonts w:asciiTheme="minorHAnsi" w:hAnsiTheme="minorHAnsi" w:cstheme="minorHAnsi"/>
        </w:rPr>
        <w:t xml:space="preserve"> learn to use a variety of approaches to answer relevant scientific </w:t>
      </w:r>
      <w:r>
        <w:rPr>
          <w:rFonts w:asciiTheme="minorHAnsi" w:hAnsiTheme="minorHAnsi" w:cstheme="minorHAnsi"/>
        </w:rPr>
        <w:t>enquiries</w:t>
      </w:r>
      <w:r w:rsidRPr="00D275FB">
        <w:rPr>
          <w:rFonts w:asciiTheme="minorHAnsi" w:hAnsiTheme="minorHAnsi" w:cstheme="minorHAnsi"/>
        </w:rPr>
        <w:t xml:space="preserve"> by</w:t>
      </w:r>
      <w:r>
        <w:rPr>
          <w:rFonts w:asciiTheme="minorHAnsi" w:hAnsiTheme="minorHAnsi" w:cstheme="minorHAnsi"/>
        </w:rPr>
        <w:t xml:space="preserve"> classifying, designing experiments and making conclusions. Duel objectives are planned for all science lessons to ensure that children are working scientifically alongside acquiring and remembering new substantive knowledge.</w:t>
      </w:r>
    </w:p>
    <w:p w:rsidR="004E24C8" w:rsidRDefault="004E24C8" w:rsidP="004E24C8">
      <w:pPr>
        <w:ind w:right="185"/>
        <w:rPr>
          <w:rFonts w:asciiTheme="minorHAnsi" w:hAnsiTheme="minorHAnsi" w:cstheme="minorHAnsi"/>
        </w:rPr>
      </w:pPr>
    </w:p>
    <w:p w:rsidR="004E24C8" w:rsidRPr="00D275FB" w:rsidRDefault="004E24C8" w:rsidP="004E24C8">
      <w:pPr>
        <w:ind w:right="185"/>
        <w:rPr>
          <w:rFonts w:asciiTheme="minorHAnsi" w:hAnsiTheme="minorHAnsi" w:cstheme="minorHAnsi"/>
        </w:rPr>
      </w:pPr>
      <w:r>
        <w:rPr>
          <w:rFonts w:asciiTheme="minorHAnsi" w:hAnsiTheme="minorHAnsi" w:cstheme="minorHAnsi"/>
        </w:rPr>
        <w:t xml:space="preserve">Children </w:t>
      </w:r>
      <w:r w:rsidRPr="00D275FB">
        <w:rPr>
          <w:rFonts w:asciiTheme="minorHAnsi" w:hAnsiTheme="minorHAnsi" w:cstheme="minorHAnsi"/>
        </w:rPr>
        <w:t xml:space="preserve">use different types of enquiry </w:t>
      </w:r>
      <w:r>
        <w:rPr>
          <w:rFonts w:asciiTheme="minorHAnsi" w:hAnsiTheme="minorHAnsi" w:cstheme="minorHAnsi"/>
        </w:rPr>
        <w:t>within each science unit of learning:</w:t>
      </w:r>
      <w:r w:rsidRPr="00D275FB">
        <w:rPr>
          <w:rFonts w:asciiTheme="minorHAnsi" w:hAnsiTheme="minorHAnsi" w:cstheme="minorHAnsi"/>
        </w:rPr>
        <w:t xml:space="preserve"> </w:t>
      </w:r>
    </w:p>
    <w:p w:rsidR="004E24C8" w:rsidRPr="004E24C8" w:rsidRDefault="004E24C8" w:rsidP="004E24C8">
      <w:pPr>
        <w:widowControl/>
        <w:numPr>
          <w:ilvl w:val="0"/>
          <w:numId w:val="38"/>
        </w:numPr>
        <w:suppressAutoHyphens w:val="0"/>
        <w:spacing w:after="53" w:line="247" w:lineRule="auto"/>
        <w:ind w:left="499" w:right="187" w:hanging="357"/>
        <w:contextualSpacing/>
        <w:rPr>
          <w:rFonts w:asciiTheme="minorHAnsi" w:hAnsiTheme="minorHAnsi" w:cstheme="minorHAnsi"/>
          <w:b/>
        </w:rPr>
      </w:pPr>
      <w:r w:rsidRPr="004E24C8">
        <w:rPr>
          <w:rFonts w:asciiTheme="minorHAnsi" w:hAnsiTheme="minorHAnsi" w:cstheme="minorHAnsi"/>
          <w:b/>
          <w:noProof/>
          <w:lang w:eastAsia="en-GB"/>
        </w:rPr>
        <mc:AlternateContent>
          <mc:Choice Requires="wpg">
            <w:drawing>
              <wp:anchor distT="0" distB="0" distL="114300" distR="114300" simplePos="0" relativeHeight="251665408" behindDoc="0" locked="0" layoutInCell="1" allowOverlap="1" wp14:anchorId="631B3DFA" wp14:editId="2725826E">
                <wp:simplePos x="0" y="0"/>
                <wp:positionH relativeFrom="column">
                  <wp:posOffset>2238952</wp:posOffset>
                </wp:positionH>
                <wp:positionV relativeFrom="paragraph">
                  <wp:posOffset>94170</wp:posOffset>
                </wp:positionV>
                <wp:extent cx="2505075" cy="742950"/>
                <wp:effectExtent l="19050" t="19050" r="28575" b="19050"/>
                <wp:wrapNone/>
                <wp:docPr id="3" name="Group 3"/>
                <wp:cNvGraphicFramePr/>
                <a:graphic xmlns:a="http://schemas.openxmlformats.org/drawingml/2006/main">
                  <a:graphicData uri="http://schemas.microsoft.com/office/word/2010/wordprocessingGroup">
                    <wpg:wgp>
                      <wpg:cNvGrpSpPr/>
                      <wpg:grpSpPr>
                        <a:xfrm>
                          <a:off x="0" y="0"/>
                          <a:ext cx="2505075" cy="742950"/>
                          <a:chOff x="0" y="0"/>
                          <a:chExt cx="3638550" cy="1019175"/>
                        </a:xfrm>
                      </wpg:grpSpPr>
                      <wps:wsp>
                        <wps:cNvPr id="4" name="Rounded Rectangle 4"/>
                        <wps:cNvSpPr/>
                        <wps:spPr>
                          <a:xfrm>
                            <a:off x="0" y="0"/>
                            <a:ext cx="3638550" cy="1019175"/>
                          </a:xfrm>
                          <a:prstGeom prst="roundRect">
                            <a:avLst/>
                          </a:prstGeom>
                          <a:solidFill>
                            <a:schemeClr val="bg1"/>
                          </a:solid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61925" y="266700"/>
                            <a:ext cx="584200" cy="485775"/>
                          </a:xfrm>
                          <a:prstGeom prst="rect">
                            <a:avLst/>
                          </a:prstGeom>
                        </pic:spPr>
                      </pic:pic>
                      <pic:pic xmlns:pic="http://schemas.openxmlformats.org/drawingml/2006/picture">
                        <pic:nvPicPr>
                          <pic:cNvPr id="6" name="Picture 1" descr="Research Icons - Download Free Vector Icons | Noun Proj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19150" y="152400"/>
                            <a:ext cx="695325" cy="695325"/>
                          </a:xfrm>
                          <a:prstGeom prst="rect">
                            <a:avLst/>
                          </a:prstGeom>
                          <a:noFill/>
                          <a:ln>
                            <a:noFill/>
                          </a:ln>
                        </pic:spPr>
                      </pic:pic>
                      <pic:pic xmlns:pic="http://schemas.openxmlformats.org/drawingml/2006/picture">
                        <pic:nvPicPr>
                          <pic:cNvPr id="7" name="Picture 2" descr="Icon Testing Stock Illustrations – 19,728 Icon Testing Stock Illustrations,  Vectors &amp;amp; Clipart - Dreamstime"/>
                          <pic:cNvPicPr>
                            <a:picLocks noChangeAspect="1"/>
                          </pic:cNvPicPr>
                        </pic:nvPicPr>
                        <pic:blipFill rotWithShape="1">
                          <a:blip r:embed="rId14" cstate="print">
                            <a:duotone>
                              <a:schemeClr val="accent6">
                                <a:shade val="45000"/>
                                <a:satMod val="135000"/>
                              </a:schemeClr>
                              <a:prstClr val="white"/>
                            </a:duotone>
                            <a:extLst>
                              <a:ext uri="{28A0092B-C50C-407E-A947-70E740481C1C}">
                                <a14:useLocalDpi xmlns:a14="http://schemas.microsoft.com/office/drawing/2010/main" val="0"/>
                              </a:ext>
                            </a:extLst>
                          </a:blip>
                          <a:srcRect l="16882" t="14100" r="14666" b="14850"/>
                          <a:stretch/>
                        </pic:blipFill>
                        <pic:spPr bwMode="auto">
                          <a:xfrm>
                            <a:off x="1628775" y="228600"/>
                            <a:ext cx="504825" cy="5238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3" descr="Observation Icons - Download Free Vector Icons | Noun Project"/>
                          <pic:cNvPicPr>
                            <a:picLocks noChangeAspect="1"/>
                          </pic:cNvPicPr>
                        </pic:nvPicPr>
                        <pic:blipFill>
                          <a:blip r:embed="rId15"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276475" y="209550"/>
                            <a:ext cx="571500" cy="571500"/>
                          </a:xfrm>
                          <a:prstGeom prst="rect">
                            <a:avLst/>
                          </a:prstGeom>
                          <a:noFill/>
                          <a:ln>
                            <a:noFill/>
                          </a:ln>
                        </pic:spPr>
                      </pic:pic>
                      <pic:pic xmlns:pic="http://schemas.openxmlformats.org/drawingml/2006/picture">
                        <pic:nvPicPr>
                          <pic:cNvPr id="9" name="Graphic 36">
                            <a:extLst>
                              <a:ext uri="{FF2B5EF4-FFF2-40B4-BE49-F238E27FC236}">
                                <a16:creationId xmlns:a16="http://schemas.microsoft.com/office/drawing/2014/main" id="{12F4EF51-453E-4A1C-A130-A230BEE5A022}"/>
                              </a:ext>
                            </a:extLst>
                          </pic:cNvPr>
                          <pic:cNvPicPr>
                            <a:picLocks noChangeAspect="1"/>
                          </pic:cNvPicPr>
                        </pic:nvPicPr>
                        <pic:blipFill rotWithShape="1">
                          <a:blip r:embed="rId16" cstate="print">
                            <a:duotone>
                              <a:prstClr val="black"/>
                              <a:schemeClr val="accent5">
                                <a:tint val="45000"/>
                                <a:satMod val="400000"/>
                              </a:schemeClr>
                            </a:duotone>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7"/>
                              </a:ext>
                            </a:extLst>
                          </a:blip>
                          <a:srcRect t="-1" b="19874"/>
                          <a:stretch/>
                        </pic:blipFill>
                        <pic:spPr>
                          <a:xfrm>
                            <a:off x="2990850" y="247650"/>
                            <a:ext cx="551180" cy="5524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FC1977" id="Group 3" o:spid="_x0000_s1026" style="position:absolute;margin-left:176.3pt;margin-top:7.4pt;width:197.25pt;height:58.5pt;z-index:251665408;mso-width-relative:margin;mso-height-relative:margin" coordsize="36385,101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">
                <v:roundrect id="Rounded Rectangle 4" o:spid="_x0000_s1027" style="position:absolute;width:36385;height:10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" fillcolor="white [3212]" strokecolor="#00b05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619;top:2667;width:5842;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">
                  <v:imagedata r:id="rId18" o:title=""/>
                  <v:path arrowok="t"/>
                </v:shape>
                <v:shape id="Picture 1" o:spid="_x0000_s1029" type="#_x0000_t75" alt="Research Icons - Download Free Vector Icons | Noun Project" style="position:absolute;left:8191;top:1524;width:6953;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">
                  <v:imagedata r:id="rId19" o:title="Research Icons - Download Free Vector Icons | Noun Project"/>
                  <v:path arrowok="t"/>
                </v:shape>
                <v:shape id="Picture 2" o:spid="_x0000_s1030" type="#_x0000_t75" alt="Icon Testing Stock Illustrations – 19,728 Icon Testing Stock Illustrations,  Vectors &amp;amp; Clipart - Dreamstime" style="position:absolute;left:16287;top:2286;width:5049;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">
                  <v:imagedata r:id="rId20" o:title="Icon Testing Stock Illustrations – 19,728 Icon Testing Stock Illustrations,  Vectors &amp;amp; Clipart - Dreamstime" croptop="9241f" cropbottom="9732f" cropleft="11064f" cropright="9612f" recolortarget="#874006 [1449]"/>
                  <v:path arrowok="t"/>
                </v:shape>
                <v:shape id="Picture 3" o:spid="_x0000_s1031" type="#_x0000_t75" alt="Observation Icons - Download Free Vector Icons | Noun Project" style="position:absolute;left:22764;top:2095;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">
                  <v:imagedata r:id="rId21" o:title="Observation Icons - Download Free Vector Icons | Noun Project" recolortarget="#58201f [1445]"/>
                  <v:path arrowok="t"/>
                </v:shape>
                <v:shape id="Graphic 36" o:spid="_x0000_s1032" type="#_x0000_t75" style="position:absolute;left:29908;top:2476;width:5512;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">
                  <v:imagedata r:id="rId22" o:title="" croptop="-1f" cropbottom="13025f" recolortarget="black"/>
                  <v:path arrowok="t"/>
                </v:shape>
              </v:group>
            </w:pict>
          </mc:Fallback>
        </mc:AlternateContent>
      </w:r>
      <w:r w:rsidRPr="004E24C8">
        <w:rPr>
          <w:rFonts w:asciiTheme="minorHAnsi" w:hAnsiTheme="minorHAnsi" w:cstheme="minorHAnsi"/>
          <w:b/>
        </w:rPr>
        <w:t xml:space="preserve">Classifying and grouping </w:t>
      </w:r>
    </w:p>
    <w:p w:rsidR="004E24C8" w:rsidRPr="004E24C8" w:rsidRDefault="004E24C8" w:rsidP="004E24C8">
      <w:pPr>
        <w:widowControl/>
        <w:numPr>
          <w:ilvl w:val="0"/>
          <w:numId w:val="38"/>
        </w:numPr>
        <w:suppressAutoHyphens w:val="0"/>
        <w:spacing w:after="5" w:line="247" w:lineRule="auto"/>
        <w:ind w:left="499" w:right="187" w:hanging="357"/>
        <w:contextualSpacing/>
        <w:rPr>
          <w:rFonts w:asciiTheme="minorHAnsi" w:hAnsiTheme="minorHAnsi" w:cstheme="minorHAnsi"/>
          <w:b/>
        </w:rPr>
      </w:pPr>
      <w:r w:rsidRPr="004E24C8">
        <w:rPr>
          <w:rFonts w:asciiTheme="minorHAnsi" w:hAnsiTheme="minorHAnsi" w:cstheme="minorHAnsi"/>
          <w:b/>
        </w:rPr>
        <w:t>Researching</w:t>
      </w:r>
    </w:p>
    <w:p w:rsidR="004E24C8" w:rsidRPr="004E24C8" w:rsidRDefault="004E24C8" w:rsidP="004E24C8">
      <w:pPr>
        <w:widowControl/>
        <w:numPr>
          <w:ilvl w:val="0"/>
          <w:numId w:val="38"/>
        </w:numPr>
        <w:suppressAutoHyphens w:val="0"/>
        <w:spacing w:after="54" w:line="247" w:lineRule="auto"/>
        <w:ind w:left="499" w:right="187" w:hanging="357"/>
        <w:contextualSpacing/>
        <w:rPr>
          <w:rFonts w:asciiTheme="minorHAnsi" w:hAnsiTheme="minorHAnsi" w:cstheme="minorHAnsi"/>
          <w:b/>
        </w:rPr>
      </w:pPr>
      <w:r w:rsidRPr="004E24C8">
        <w:rPr>
          <w:rFonts w:asciiTheme="minorHAnsi" w:hAnsiTheme="minorHAnsi" w:cstheme="minorHAnsi"/>
          <w:b/>
        </w:rPr>
        <w:t>Comparative and fair testing</w:t>
      </w:r>
    </w:p>
    <w:p w:rsidR="004E24C8" w:rsidRPr="004E24C8" w:rsidRDefault="004E24C8" w:rsidP="004E24C8">
      <w:pPr>
        <w:widowControl/>
        <w:numPr>
          <w:ilvl w:val="0"/>
          <w:numId w:val="38"/>
        </w:numPr>
        <w:suppressAutoHyphens w:val="0"/>
        <w:spacing w:after="53" w:line="247" w:lineRule="auto"/>
        <w:ind w:left="499" w:right="187" w:hanging="357"/>
        <w:contextualSpacing/>
        <w:rPr>
          <w:rFonts w:asciiTheme="minorHAnsi" w:hAnsiTheme="minorHAnsi" w:cstheme="minorHAnsi"/>
          <w:b/>
        </w:rPr>
      </w:pPr>
      <w:r w:rsidRPr="004E24C8">
        <w:rPr>
          <w:rFonts w:asciiTheme="minorHAnsi" w:hAnsiTheme="minorHAnsi" w:cstheme="minorHAnsi"/>
          <w:b/>
        </w:rPr>
        <w:t xml:space="preserve">Observing over time </w:t>
      </w:r>
    </w:p>
    <w:p w:rsidR="004E24C8" w:rsidRPr="004E24C8" w:rsidRDefault="004E24C8" w:rsidP="004E24C8">
      <w:pPr>
        <w:widowControl/>
        <w:numPr>
          <w:ilvl w:val="0"/>
          <w:numId w:val="38"/>
        </w:numPr>
        <w:suppressAutoHyphens w:val="0"/>
        <w:spacing w:after="51" w:line="247" w:lineRule="auto"/>
        <w:ind w:left="499" w:right="187" w:hanging="357"/>
        <w:contextualSpacing/>
        <w:rPr>
          <w:rFonts w:asciiTheme="minorHAnsi" w:hAnsiTheme="minorHAnsi" w:cstheme="minorHAnsi"/>
          <w:b/>
        </w:rPr>
      </w:pPr>
      <w:r w:rsidRPr="004E24C8">
        <w:rPr>
          <w:rFonts w:asciiTheme="minorHAnsi" w:hAnsiTheme="minorHAnsi" w:cstheme="minorHAnsi"/>
          <w:b/>
        </w:rPr>
        <w:t xml:space="preserve">Pattern seeking </w:t>
      </w:r>
    </w:p>
    <w:p w:rsidR="004E24C8" w:rsidRPr="00D275FB" w:rsidRDefault="004E24C8" w:rsidP="004E24C8">
      <w:pPr>
        <w:ind w:left="151" w:right="185"/>
        <w:rPr>
          <w:rFonts w:asciiTheme="minorHAnsi" w:hAnsiTheme="minorHAnsi" w:cstheme="minorHAnsi"/>
        </w:rPr>
      </w:pPr>
      <w:r w:rsidRPr="00D275FB">
        <w:rPr>
          <w:rFonts w:asciiTheme="minorHAnsi" w:hAnsiTheme="minorHAnsi" w:cstheme="minorHAnsi"/>
        </w:rPr>
        <w:t xml:space="preserve">Through this approach we aim to develop the following skills:  </w:t>
      </w:r>
    </w:p>
    <w:p w:rsidR="004E24C8" w:rsidRPr="00D275FB" w:rsidRDefault="004E24C8" w:rsidP="004E24C8">
      <w:pPr>
        <w:ind w:left="151" w:right="185"/>
        <w:rPr>
          <w:rFonts w:asciiTheme="minorHAnsi" w:hAnsiTheme="minorHAnsi" w:cstheme="minorHAnsi"/>
        </w:rPr>
      </w:pPr>
      <w:r w:rsidRPr="00D275FB">
        <w:rPr>
          <w:rFonts w:asciiTheme="minorHAnsi" w:hAnsiTheme="minorHAnsi" w:cstheme="minorHAnsi"/>
        </w:rPr>
        <w:t xml:space="preserve">observing, raising questions, predicting, hypothesising, planning, controlling factors (fair testing), measuring, collecting and interpreting data, constructing tables and graphs, explaining, communicating and evaluating findings, researching information.  </w:t>
      </w:r>
    </w:p>
    <w:p w:rsidR="004E24C8" w:rsidRDefault="004E24C8" w:rsidP="004E24C8">
      <w:pPr>
        <w:rPr>
          <w:rFonts w:asciiTheme="minorHAnsi" w:hAnsiTheme="minorHAnsi"/>
          <w:szCs w:val="22"/>
        </w:rPr>
      </w:pPr>
    </w:p>
    <w:p w:rsidR="004E24C8" w:rsidRPr="004E24C8" w:rsidRDefault="004E24C8" w:rsidP="004E24C8">
      <w:pPr>
        <w:pStyle w:val="Heading1"/>
      </w:pPr>
      <w:r w:rsidRPr="004E24C8">
        <w:lastRenderedPageBreak/>
        <w:t xml:space="preserve">Progression  </w:t>
      </w:r>
    </w:p>
    <w:p w:rsidR="004E24C8" w:rsidRPr="00D275FB" w:rsidRDefault="004E24C8" w:rsidP="004E24C8">
      <w:pPr>
        <w:ind w:left="151" w:right="185"/>
        <w:rPr>
          <w:rFonts w:asciiTheme="minorHAnsi" w:hAnsiTheme="minorHAnsi" w:cstheme="minorHAnsi"/>
        </w:rPr>
      </w:pPr>
      <w:r>
        <w:rPr>
          <w:rFonts w:asciiTheme="minorHAnsi" w:hAnsiTheme="minorHAnsi" w:cstheme="minorHAnsi"/>
        </w:rPr>
        <w:t>Our science curriculum planning enables</w:t>
      </w:r>
      <w:r w:rsidRPr="00D275FB">
        <w:rPr>
          <w:rFonts w:asciiTheme="minorHAnsi" w:hAnsiTheme="minorHAnsi" w:cstheme="minorHAnsi"/>
        </w:rPr>
        <w:t xml:space="preserve"> children to gain a</w:t>
      </w:r>
      <w:r>
        <w:rPr>
          <w:rFonts w:asciiTheme="minorHAnsi" w:hAnsiTheme="minorHAnsi" w:cstheme="minorHAnsi"/>
        </w:rPr>
        <w:t>n</w:t>
      </w:r>
      <w:r w:rsidRPr="00D275FB">
        <w:rPr>
          <w:rFonts w:asciiTheme="minorHAnsi" w:hAnsiTheme="minorHAnsi" w:cstheme="minorHAnsi"/>
        </w:rPr>
        <w:t xml:space="preserve"> increasingly deeper level of knowledge, understanding and skill competency as th</w:t>
      </w:r>
      <w:r>
        <w:rPr>
          <w:rFonts w:asciiTheme="minorHAnsi" w:hAnsiTheme="minorHAnsi" w:cstheme="minorHAnsi"/>
        </w:rPr>
        <w:t xml:space="preserve">ey move throughout the school. </w:t>
      </w:r>
    </w:p>
    <w:p w:rsidR="004E24C8" w:rsidRDefault="004E24C8" w:rsidP="004E24C8">
      <w:pPr>
        <w:spacing w:line="259" w:lineRule="auto"/>
        <w:jc w:val="left"/>
        <w:rPr>
          <w:rFonts w:asciiTheme="minorHAnsi" w:hAnsiTheme="minorHAnsi" w:cstheme="minorHAnsi"/>
        </w:rPr>
      </w:pPr>
    </w:p>
    <w:p w:rsidR="004E24C8" w:rsidRPr="0095278D" w:rsidRDefault="004E24C8" w:rsidP="004E24C8">
      <w:pPr>
        <w:pStyle w:val="ListParagraph"/>
        <w:numPr>
          <w:ilvl w:val="0"/>
          <w:numId w:val="39"/>
        </w:numPr>
        <w:spacing w:after="0" w:line="259" w:lineRule="auto"/>
        <w:jc w:val="left"/>
        <w:rPr>
          <w:rFonts w:cstheme="minorHAnsi"/>
        </w:rPr>
      </w:pPr>
      <w:r w:rsidRPr="0035070A">
        <w:rPr>
          <w:rFonts w:cstheme="minorHAnsi"/>
          <w:b/>
        </w:rPr>
        <w:t>Knowledge Organisers</w:t>
      </w:r>
      <w:r w:rsidRPr="0095278D">
        <w:rPr>
          <w:rFonts w:cstheme="minorHAnsi"/>
        </w:rPr>
        <w:t xml:space="preserve"> are used as a means of arranging important substantive information for our children </w:t>
      </w:r>
      <w:r>
        <w:rPr>
          <w:rFonts w:cstheme="minorHAnsi"/>
        </w:rPr>
        <w:t>to refer to and remember.</w:t>
      </w:r>
    </w:p>
    <w:p w:rsidR="004E24C8" w:rsidRPr="00D275FB" w:rsidRDefault="004E24C8" w:rsidP="004E24C8">
      <w:pPr>
        <w:spacing w:line="259" w:lineRule="auto"/>
        <w:ind w:left="156"/>
        <w:jc w:val="left"/>
        <w:rPr>
          <w:rFonts w:asciiTheme="minorHAnsi" w:hAnsiTheme="minorHAnsi" w:cstheme="minorHAnsi"/>
        </w:rPr>
      </w:pPr>
    </w:p>
    <w:p w:rsidR="004E24C8" w:rsidRDefault="004E24C8" w:rsidP="004E24C8">
      <w:pPr>
        <w:pStyle w:val="ListParagraph"/>
        <w:numPr>
          <w:ilvl w:val="0"/>
          <w:numId w:val="39"/>
        </w:numPr>
        <w:spacing w:after="5" w:line="248" w:lineRule="auto"/>
        <w:ind w:right="185"/>
        <w:rPr>
          <w:rFonts w:cstheme="minorHAnsi"/>
        </w:rPr>
      </w:pPr>
      <w:r>
        <w:rPr>
          <w:rFonts w:cstheme="minorHAnsi"/>
          <w:b/>
        </w:rPr>
        <w:t>Science Progression D</w:t>
      </w:r>
      <w:r w:rsidRPr="0035070A">
        <w:rPr>
          <w:rFonts w:cstheme="minorHAnsi"/>
          <w:b/>
        </w:rPr>
        <w:t>ocuments</w:t>
      </w:r>
      <w:r>
        <w:rPr>
          <w:rFonts w:cstheme="minorHAnsi"/>
        </w:rPr>
        <w:t xml:space="preserve"> have been developed for Designing Experiments, Classifying, Writing Explanations, Drawing Graphs and Making Conclusions. We use these to ensure planning builds upon prior knowledge and skills.</w:t>
      </w: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r>
        <w:rPr>
          <w:noProof/>
          <w:lang w:eastAsia="en-GB"/>
        </w:rPr>
        <w:drawing>
          <wp:anchor distT="0" distB="0" distL="114300" distR="114300" simplePos="0" relativeHeight="251667456" behindDoc="1" locked="0" layoutInCell="1" allowOverlap="1" wp14:anchorId="060B3115" wp14:editId="7666B191">
            <wp:simplePos x="0" y="0"/>
            <wp:positionH relativeFrom="page">
              <wp:align>center</wp:align>
            </wp:positionH>
            <wp:positionV relativeFrom="paragraph">
              <wp:posOffset>7051</wp:posOffset>
            </wp:positionV>
            <wp:extent cx="4436110" cy="1660525"/>
            <wp:effectExtent l="0" t="0" r="2540" b="0"/>
            <wp:wrapTight wrapText="bothSides">
              <wp:wrapPolygon edited="0">
                <wp:start x="0" y="0"/>
                <wp:lineTo x="0" y="21311"/>
                <wp:lineTo x="21520" y="21311"/>
                <wp:lineTo x="2152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r="668"/>
                    <a:stretch/>
                  </pic:blipFill>
                  <pic:spPr bwMode="auto">
                    <a:xfrm>
                      <a:off x="0" y="0"/>
                      <a:ext cx="4436110" cy="166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Default="004E24C8" w:rsidP="004E24C8">
      <w:pPr>
        <w:rPr>
          <w:rFonts w:asciiTheme="minorHAnsi" w:hAnsiTheme="minorHAnsi"/>
          <w:szCs w:val="22"/>
        </w:rPr>
      </w:pPr>
    </w:p>
    <w:p w:rsidR="004E24C8" w:rsidRPr="0095278D" w:rsidRDefault="004E24C8" w:rsidP="004E24C8">
      <w:pPr>
        <w:pStyle w:val="ListParagraph"/>
        <w:rPr>
          <w:rFonts w:cstheme="minorHAnsi"/>
        </w:rPr>
      </w:pPr>
    </w:p>
    <w:p w:rsidR="004E24C8" w:rsidRDefault="004E24C8" w:rsidP="004E24C8">
      <w:pPr>
        <w:pStyle w:val="ListParagraph"/>
        <w:numPr>
          <w:ilvl w:val="0"/>
          <w:numId w:val="39"/>
        </w:numPr>
        <w:spacing w:after="5" w:line="248" w:lineRule="auto"/>
        <w:ind w:right="185"/>
        <w:rPr>
          <w:rFonts w:cstheme="minorHAnsi"/>
        </w:rPr>
      </w:pPr>
      <w:r>
        <w:rPr>
          <w:rFonts w:cstheme="minorHAnsi"/>
        </w:rPr>
        <w:t xml:space="preserve">The National Curriculum and Early Years Foundation Stage curriculum objectives are carefully </w:t>
      </w:r>
      <w:r w:rsidRPr="004E24C8">
        <w:rPr>
          <w:rFonts w:cstheme="minorHAnsi"/>
          <w:b/>
        </w:rPr>
        <w:t>mapped and sequenced</w:t>
      </w:r>
      <w:r>
        <w:rPr>
          <w:rFonts w:cstheme="minorHAnsi"/>
        </w:rPr>
        <w:t xml:space="preserve"> as part of our whole-school curriculum journey.</w:t>
      </w:r>
    </w:p>
    <w:p w:rsidR="004E24C8" w:rsidRPr="0035070A" w:rsidRDefault="004E24C8" w:rsidP="004E24C8">
      <w:pPr>
        <w:pStyle w:val="ListParagraph"/>
        <w:rPr>
          <w:rFonts w:cstheme="minorHAnsi"/>
        </w:rPr>
      </w:pPr>
    </w:p>
    <w:p w:rsidR="004E24C8" w:rsidRPr="004E24C8" w:rsidRDefault="004E24C8" w:rsidP="004E24C8">
      <w:pPr>
        <w:pStyle w:val="ListParagraph"/>
        <w:numPr>
          <w:ilvl w:val="0"/>
          <w:numId w:val="39"/>
        </w:numPr>
        <w:spacing w:after="5" w:line="248" w:lineRule="auto"/>
        <w:ind w:right="185"/>
        <w:rPr>
          <w:rFonts w:cstheme="minorHAnsi"/>
        </w:rPr>
      </w:pPr>
      <w:r>
        <w:rPr>
          <w:noProof/>
          <w:lang w:eastAsia="en-GB"/>
        </w:rPr>
        <w:drawing>
          <wp:anchor distT="0" distB="0" distL="114300" distR="114300" simplePos="0" relativeHeight="251669504" behindDoc="1" locked="0" layoutInCell="1" allowOverlap="1" wp14:anchorId="7CE66703" wp14:editId="2E0AE7E2">
            <wp:simplePos x="0" y="0"/>
            <wp:positionH relativeFrom="margin">
              <wp:align>right</wp:align>
            </wp:positionH>
            <wp:positionV relativeFrom="paragraph">
              <wp:posOffset>307794</wp:posOffset>
            </wp:positionV>
            <wp:extent cx="2159635" cy="1519555"/>
            <wp:effectExtent l="0" t="0" r="0" b="4445"/>
            <wp:wrapTight wrapText="bothSides">
              <wp:wrapPolygon edited="0">
                <wp:start x="0" y="0"/>
                <wp:lineTo x="0" y="21392"/>
                <wp:lineTo x="21340" y="21392"/>
                <wp:lineTo x="2134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59635" cy="1519555"/>
                    </a:xfrm>
                    <a:prstGeom prst="rect">
                      <a:avLst/>
                    </a:prstGeom>
                  </pic:spPr>
                </pic:pic>
              </a:graphicData>
            </a:graphic>
            <wp14:sizeRelH relativeFrom="page">
              <wp14:pctWidth>0</wp14:pctWidth>
            </wp14:sizeRelH>
            <wp14:sizeRelV relativeFrom="page">
              <wp14:pctHeight>0</wp14:pctHeight>
            </wp14:sizeRelV>
          </wp:anchor>
        </w:drawing>
      </w:r>
      <w:r>
        <w:rPr>
          <w:rFonts w:cstheme="minorHAnsi"/>
        </w:rPr>
        <w:t xml:space="preserve">Tasks and learning opportunities are planned relating to the </w:t>
      </w:r>
      <w:r w:rsidRPr="0035070A">
        <w:rPr>
          <w:rFonts w:cstheme="minorHAnsi"/>
          <w:b/>
        </w:rPr>
        <w:t>school’s curriculum drivers</w:t>
      </w:r>
      <w:r>
        <w:rPr>
          <w:rFonts w:cstheme="minorHAnsi"/>
        </w:rPr>
        <w:t xml:space="preserve"> (4Cs: confidence, community, creativity and challenge)</w:t>
      </w:r>
    </w:p>
    <w:p w:rsidR="004E24C8" w:rsidRPr="0035070A" w:rsidRDefault="004E24C8" w:rsidP="004E24C8">
      <w:pPr>
        <w:pStyle w:val="ListParagraph"/>
        <w:rPr>
          <w:rFonts w:cstheme="minorHAnsi"/>
        </w:rPr>
      </w:pPr>
    </w:p>
    <w:p w:rsidR="004E24C8" w:rsidRDefault="004E24C8" w:rsidP="004E24C8">
      <w:pPr>
        <w:pStyle w:val="ListParagraph"/>
        <w:numPr>
          <w:ilvl w:val="0"/>
          <w:numId w:val="39"/>
        </w:numPr>
        <w:spacing w:after="5" w:line="248" w:lineRule="auto"/>
        <w:ind w:right="185"/>
        <w:rPr>
          <w:rFonts w:cstheme="minorHAnsi"/>
        </w:rPr>
      </w:pPr>
      <w:r w:rsidRPr="0035070A">
        <w:rPr>
          <w:rFonts w:cstheme="minorHAnsi"/>
          <w:b/>
        </w:rPr>
        <w:t>Scientific concepts</w:t>
      </w:r>
      <w:r>
        <w:rPr>
          <w:rFonts w:cstheme="minorHAnsi"/>
        </w:rPr>
        <w:t xml:space="preserve"> are introduced, learned and used to deepen understanding within relevant learning units. The learning of concepts helps our children to make links between different scientific knowledge and phenomenon across the curriculum.</w:t>
      </w:r>
    </w:p>
    <w:p w:rsidR="004E24C8" w:rsidRDefault="004E24C8" w:rsidP="004E24C8">
      <w:pPr>
        <w:rPr>
          <w:rFonts w:asciiTheme="minorHAnsi" w:hAnsiTheme="minorHAnsi"/>
          <w:szCs w:val="22"/>
        </w:rPr>
      </w:pPr>
    </w:p>
    <w:p w:rsidR="004E24C8" w:rsidRPr="004E24C8" w:rsidRDefault="004E24C8" w:rsidP="004E24C8">
      <w:pPr>
        <w:pStyle w:val="Heading1"/>
      </w:pPr>
      <w:r w:rsidRPr="004E24C8">
        <w:t xml:space="preserve">Records and Assessment  </w:t>
      </w:r>
    </w:p>
    <w:p w:rsidR="004E24C8" w:rsidRPr="00D275FB" w:rsidRDefault="004E24C8" w:rsidP="00244A5F">
      <w:pPr>
        <w:ind w:left="142" w:right="185"/>
        <w:rPr>
          <w:rFonts w:asciiTheme="minorHAnsi" w:hAnsiTheme="minorHAnsi" w:cstheme="minorHAnsi"/>
        </w:rPr>
      </w:pPr>
      <w:r w:rsidRPr="00D275FB">
        <w:rPr>
          <w:rFonts w:asciiTheme="minorHAnsi" w:hAnsiTheme="minorHAnsi" w:cstheme="minorHAnsi"/>
        </w:rPr>
        <w:t xml:space="preserve">Assessment of children's development is made through a combination of </w:t>
      </w:r>
      <w:r>
        <w:rPr>
          <w:rFonts w:asciiTheme="minorHAnsi" w:hAnsiTheme="minorHAnsi" w:cstheme="minorHAnsi"/>
        </w:rPr>
        <w:t>frequent low-stakes quizzing, end of unit tests and</w:t>
      </w:r>
      <w:r w:rsidRPr="00D275FB">
        <w:rPr>
          <w:rFonts w:asciiTheme="minorHAnsi" w:hAnsiTheme="minorHAnsi" w:cstheme="minorHAnsi"/>
        </w:rPr>
        <w:t xml:space="preserve"> ongoing teacher assessment</w:t>
      </w:r>
      <w:r>
        <w:rPr>
          <w:rFonts w:asciiTheme="minorHAnsi" w:hAnsiTheme="minorHAnsi" w:cstheme="minorHAnsi"/>
        </w:rPr>
        <w:t xml:space="preserve">.  </w:t>
      </w:r>
      <w:r w:rsidRPr="0001461C">
        <w:rPr>
          <w:rFonts w:asciiTheme="minorHAnsi" w:hAnsiTheme="minorHAnsi" w:cstheme="minorHAnsi"/>
        </w:rPr>
        <w:t xml:space="preserve">Teachers use the working scientifically progression </w:t>
      </w:r>
      <w:r>
        <w:rPr>
          <w:rFonts w:asciiTheme="minorHAnsi" w:hAnsiTheme="minorHAnsi" w:cstheme="minorHAnsi"/>
        </w:rPr>
        <w:t xml:space="preserve">statements to </w:t>
      </w:r>
      <w:r w:rsidR="00244A5F">
        <w:rPr>
          <w:rFonts w:asciiTheme="minorHAnsi" w:hAnsiTheme="minorHAnsi" w:cstheme="minorHAnsi"/>
        </w:rPr>
        <w:t xml:space="preserve">make </w:t>
      </w:r>
      <w:r>
        <w:rPr>
          <w:rFonts w:asciiTheme="minorHAnsi" w:hAnsiTheme="minorHAnsi" w:cstheme="minorHAnsi"/>
        </w:rPr>
        <w:t xml:space="preserve">judgements about </w:t>
      </w:r>
      <w:r w:rsidR="00244A5F">
        <w:rPr>
          <w:rFonts w:asciiTheme="minorHAnsi" w:hAnsiTheme="minorHAnsi" w:cstheme="minorHAnsi"/>
        </w:rPr>
        <w:t xml:space="preserve">current attainment.  </w:t>
      </w:r>
      <w:r>
        <w:rPr>
          <w:rFonts w:asciiTheme="minorHAnsi" w:hAnsiTheme="minorHAnsi" w:cstheme="minorHAnsi"/>
        </w:rPr>
        <w:t xml:space="preserve">Knowledge organisers are used to record </w:t>
      </w:r>
      <w:r>
        <w:rPr>
          <w:rFonts w:asciiTheme="minorHAnsi" w:hAnsiTheme="minorHAnsi" w:cstheme="minorHAnsi"/>
        </w:rPr>
        <w:lastRenderedPageBreak/>
        <w:t xml:space="preserve">current attainment within exercise books. </w:t>
      </w:r>
      <w:r w:rsidRPr="00D275FB">
        <w:rPr>
          <w:rFonts w:asciiTheme="minorHAnsi" w:hAnsiTheme="minorHAnsi" w:cstheme="minorHAnsi"/>
        </w:rPr>
        <w:t xml:space="preserve">Progress and achievement in Science is reported to parents through end of year reports and during autumn and spring parent meetings.  </w:t>
      </w:r>
    </w:p>
    <w:p w:rsidR="004E24C8" w:rsidRPr="00D275FB" w:rsidRDefault="004E24C8" w:rsidP="004E24C8">
      <w:pPr>
        <w:spacing w:after="19" w:line="259" w:lineRule="auto"/>
        <w:ind w:left="156"/>
        <w:jc w:val="left"/>
        <w:rPr>
          <w:rFonts w:asciiTheme="minorHAnsi" w:hAnsiTheme="minorHAnsi" w:cstheme="minorHAnsi"/>
        </w:rPr>
      </w:pPr>
      <w:r w:rsidRPr="00D275FB">
        <w:rPr>
          <w:rFonts w:asciiTheme="minorHAnsi" w:hAnsiTheme="minorHAnsi" w:cstheme="minorHAnsi"/>
        </w:rPr>
        <w:t xml:space="preserve"> </w:t>
      </w:r>
    </w:p>
    <w:p w:rsidR="004E24C8" w:rsidRPr="0095278D" w:rsidRDefault="004E24C8" w:rsidP="004E24C8">
      <w:pPr>
        <w:pStyle w:val="Heading1"/>
      </w:pPr>
      <w:r w:rsidRPr="0095278D">
        <w:t xml:space="preserve">Safety  </w:t>
      </w:r>
    </w:p>
    <w:p w:rsidR="004E24C8" w:rsidRPr="00D275FB" w:rsidRDefault="004E24C8" w:rsidP="004E24C8">
      <w:pPr>
        <w:ind w:left="151" w:right="185"/>
        <w:rPr>
          <w:rFonts w:asciiTheme="minorHAnsi" w:hAnsiTheme="minorHAnsi" w:cstheme="minorHAnsi"/>
        </w:rPr>
      </w:pPr>
      <w:r w:rsidRPr="00D275FB">
        <w:rPr>
          <w:rFonts w:asciiTheme="minorHAnsi" w:hAnsiTheme="minorHAnsi" w:cstheme="minorHAnsi"/>
        </w:rPr>
        <w:t xml:space="preserve">It is important that children are taught the rules of safety when undertaking experiments and investigations.  Materials and equipment </w:t>
      </w:r>
      <w:r>
        <w:rPr>
          <w:rFonts w:asciiTheme="minorHAnsi" w:hAnsiTheme="minorHAnsi" w:cstheme="minorHAnsi"/>
        </w:rPr>
        <w:t>are</w:t>
      </w:r>
      <w:r w:rsidRPr="00D275FB">
        <w:rPr>
          <w:rFonts w:asciiTheme="minorHAnsi" w:hAnsiTheme="minorHAnsi" w:cstheme="minorHAnsi"/>
        </w:rPr>
        <w:t xml:space="preserve"> handled sensibly and we ensure that children </w:t>
      </w:r>
      <w:r>
        <w:rPr>
          <w:rFonts w:asciiTheme="minorHAnsi" w:hAnsiTheme="minorHAnsi" w:cstheme="minorHAnsi"/>
        </w:rPr>
        <w:t>are shown the correct way to conduct experiments and work safely</w:t>
      </w:r>
      <w:r w:rsidRPr="00D275FB">
        <w:rPr>
          <w:rFonts w:asciiTheme="minorHAnsi" w:hAnsiTheme="minorHAnsi" w:cstheme="minorHAnsi"/>
        </w:rPr>
        <w:t xml:space="preserve">. It is the teacher’s responsibility to make sure that all </w:t>
      </w:r>
      <w:r>
        <w:rPr>
          <w:rFonts w:asciiTheme="minorHAnsi" w:hAnsiTheme="minorHAnsi" w:cstheme="minorHAnsi"/>
        </w:rPr>
        <w:t>other adults</w:t>
      </w:r>
      <w:r w:rsidRPr="00D275FB">
        <w:rPr>
          <w:rFonts w:asciiTheme="minorHAnsi" w:hAnsiTheme="minorHAnsi" w:cstheme="minorHAnsi"/>
        </w:rPr>
        <w:t xml:space="preserve"> (</w:t>
      </w:r>
      <w:r>
        <w:rPr>
          <w:rFonts w:asciiTheme="minorHAnsi" w:hAnsiTheme="minorHAnsi" w:cstheme="minorHAnsi"/>
        </w:rPr>
        <w:t>teaching assistants</w:t>
      </w:r>
      <w:r w:rsidRPr="00D275FB">
        <w:rPr>
          <w:rFonts w:asciiTheme="minorHAnsi" w:hAnsiTheme="minorHAnsi" w:cstheme="minorHAnsi"/>
        </w:rPr>
        <w:t xml:space="preserve">, parents etc.) are aware of safety implications connected with any Science activity </w:t>
      </w:r>
      <w:r>
        <w:rPr>
          <w:rFonts w:asciiTheme="minorHAnsi" w:hAnsiTheme="minorHAnsi" w:cstheme="minorHAnsi"/>
        </w:rPr>
        <w:t xml:space="preserve">that </w:t>
      </w:r>
      <w:r w:rsidRPr="00D275FB">
        <w:rPr>
          <w:rFonts w:asciiTheme="minorHAnsi" w:hAnsiTheme="minorHAnsi" w:cstheme="minorHAnsi"/>
        </w:rPr>
        <w:t xml:space="preserve">they are undertaking.  </w:t>
      </w:r>
    </w:p>
    <w:p w:rsidR="004E24C8" w:rsidRPr="00D275FB" w:rsidRDefault="004E24C8" w:rsidP="004E24C8">
      <w:pPr>
        <w:spacing w:after="17" w:line="259" w:lineRule="auto"/>
        <w:ind w:left="156"/>
        <w:jc w:val="left"/>
        <w:rPr>
          <w:rFonts w:asciiTheme="minorHAnsi" w:hAnsiTheme="minorHAnsi" w:cstheme="minorHAnsi"/>
        </w:rPr>
      </w:pPr>
      <w:r w:rsidRPr="00D275FB">
        <w:rPr>
          <w:rFonts w:asciiTheme="minorHAnsi" w:hAnsiTheme="minorHAnsi" w:cstheme="minorHAnsi"/>
        </w:rPr>
        <w:t xml:space="preserve"> </w:t>
      </w:r>
    </w:p>
    <w:p w:rsidR="004E24C8" w:rsidRPr="00D275FB" w:rsidRDefault="004E24C8" w:rsidP="004E24C8">
      <w:pPr>
        <w:pStyle w:val="Heading1"/>
      </w:pPr>
      <w:r w:rsidRPr="0095278D">
        <w:t xml:space="preserve">Monitoring </w:t>
      </w:r>
      <w:r w:rsidRPr="00D275FB">
        <w:t xml:space="preserve"> </w:t>
      </w:r>
    </w:p>
    <w:p w:rsidR="004E24C8" w:rsidRPr="00D275FB" w:rsidRDefault="004E24C8" w:rsidP="004E24C8">
      <w:pPr>
        <w:ind w:left="151" w:right="185"/>
        <w:rPr>
          <w:rFonts w:asciiTheme="minorHAnsi" w:hAnsiTheme="minorHAnsi" w:cstheme="minorHAnsi"/>
        </w:rPr>
      </w:pPr>
      <w:r w:rsidRPr="00D275FB">
        <w:rPr>
          <w:rFonts w:asciiTheme="minorHAnsi" w:hAnsiTheme="minorHAnsi" w:cstheme="minorHAnsi"/>
        </w:rPr>
        <w:t xml:space="preserve">The Science curriculum is monitored </w:t>
      </w:r>
      <w:r>
        <w:rPr>
          <w:rFonts w:asciiTheme="minorHAnsi" w:hAnsiTheme="minorHAnsi" w:cstheme="minorHAnsi"/>
        </w:rPr>
        <w:t xml:space="preserve">regularly </w:t>
      </w:r>
      <w:r w:rsidRPr="00D275FB">
        <w:rPr>
          <w:rFonts w:asciiTheme="minorHAnsi" w:hAnsiTheme="minorHAnsi" w:cstheme="minorHAnsi"/>
        </w:rPr>
        <w:t>by the science co-ordinator through staff meetings, observation of teaching, monitoring of medium term plans, children’s work</w:t>
      </w:r>
      <w:r>
        <w:rPr>
          <w:rFonts w:asciiTheme="minorHAnsi" w:hAnsiTheme="minorHAnsi" w:cstheme="minorHAnsi"/>
        </w:rPr>
        <w:t xml:space="preserve"> and pupil voice.</w:t>
      </w:r>
      <w:r w:rsidRPr="00D275FB">
        <w:rPr>
          <w:rFonts w:asciiTheme="minorHAnsi" w:hAnsiTheme="minorHAnsi" w:cstheme="minorHAnsi"/>
        </w:rPr>
        <w:t xml:space="preserve"> </w:t>
      </w:r>
    </w:p>
    <w:p w:rsidR="004E24C8" w:rsidRPr="00D275FB" w:rsidRDefault="004E24C8" w:rsidP="004E24C8">
      <w:pPr>
        <w:spacing w:after="17" w:line="259" w:lineRule="auto"/>
        <w:ind w:left="156"/>
        <w:jc w:val="left"/>
        <w:rPr>
          <w:rFonts w:asciiTheme="minorHAnsi" w:hAnsiTheme="minorHAnsi" w:cstheme="minorHAnsi"/>
        </w:rPr>
      </w:pPr>
      <w:r w:rsidRPr="00D275FB">
        <w:rPr>
          <w:rFonts w:asciiTheme="minorHAnsi" w:hAnsiTheme="minorHAnsi" w:cstheme="minorHAnsi"/>
        </w:rPr>
        <w:t xml:space="preserve"> </w:t>
      </w:r>
    </w:p>
    <w:p w:rsidR="004E24C8" w:rsidRPr="004E24C8" w:rsidRDefault="004E24C8" w:rsidP="004E24C8">
      <w:pPr>
        <w:pStyle w:val="Heading1"/>
      </w:pPr>
      <w:r w:rsidRPr="004E24C8">
        <w:t xml:space="preserve">Resources  </w:t>
      </w:r>
    </w:p>
    <w:p w:rsidR="004E24C8" w:rsidRPr="004E24C8" w:rsidRDefault="004E24C8" w:rsidP="004E24C8">
      <w:pPr>
        <w:ind w:left="151" w:right="185"/>
        <w:rPr>
          <w:rFonts w:asciiTheme="minorHAnsi" w:hAnsiTheme="minorHAnsi" w:cstheme="minorHAnsi"/>
        </w:rPr>
      </w:pPr>
      <w:r>
        <w:rPr>
          <w:rFonts w:asciiTheme="minorHAnsi" w:hAnsiTheme="minorHAnsi" w:cstheme="minorHAnsi"/>
        </w:rPr>
        <w:t>Our science resources are carefully itemised and regularly audited by our Science Coordinator. Resources are organised according to Key Stage learning units in order for them to be easily accessible.</w:t>
      </w:r>
    </w:p>
    <w:sectPr w:rsidR="004E24C8" w:rsidRPr="004E24C8" w:rsidSect="00EF6EB4">
      <w:headerReference w:type="default" r:id="rId25"/>
      <w:footerReference w:type="default" r:id="rId26"/>
      <w:headerReference w:type="first" r:id="rId27"/>
      <w:footerReference w:type="first" r:id="rId28"/>
      <w:pgSz w:w="12240" w:h="15840" w:code="1"/>
      <w:pgMar w:top="2693" w:right="1327" w:bottom="1440" w:left="1134" w:header="425" w:footer="6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FE" w:rsidRDefault="002147FE">
      <w:r>
        <w:separator/>
      </w:r>
    </w:p>
  </w:endnote>
  <w:endnote w:type="continuationSeparator" w:id="0">
    <w:p w:rsidR="002147FE" w:rsidRDefault="0021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FC4CEB" w:rsidP="001F4E2C">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D83769" w:rsidRPr="00D83769">
      <w:rPr>
        <w:b/>
        <w:i/>
        <w:noProof/>
        <w:szCs w:val="22"/>
      </w:rPr>
      <w:t>GP-PO-013</w:t>
    </w:r>
    <w:r w:rsidRPr="00FC4CEB">
      <w:rPr>
        <w:b/>
        <w:i/>
        <w:noProof/>
        <w:szCs w:val="22"/>
      </w:rPr>
      <w:fldChar w:fldCharType="end"/>
    </w:r>
    <w:r w:rsidRPr="00FC4CEB">
      <w:rPr>
        <w:b/>
        <w:i/>
        <w:noProof/>
        <w:szCs w:val="22"/>
      </w:rPr>
      <w:t xml:space="preserve"> </w:t>
    </w:r>
    <w:r w:rsidR="00D30F1A" w:rsidRPr="00FC4CEB">
      <w:rPr>
        <w:b/>
        <w:i/>
        <w:noProof/>
        <w:szCs w:val="22"/>
      </w:rPr>
      <w:fldChar w:fldCharType="begin"/>
    </w:r>
    <w:r w:rsidR="00D30F1A" w:rsidRPr="00FC4CEB">
      <w:rPr>
        <w:b/>
        <w:i/>
        <w:noProof/>
        <w:szCs w:val="22"/>
      </w:rPr>
      <w:instrText xml:space="preserve"> REF Document_Name \h  \* MERGEFORMAT </w:instrText>
    </w:r>
    <w:r w:rsidR="00D30F1A" w:rsidRPr="00FC4CEB">
      <w:rPr>
        <w:b/>
        <w:i/>
        <w:noProof/>
        <w:szCs w:val="22"/>
      </w:rPr>
    </w:r>
    <w:r w:rsidR="00D30F1A" w:rsidRPr="00FC4CEB">
      <w:rPr>
        <w:b/>
        <w:i/>
        <w:noProof/>
        <w:szCs w:val="22"/>
      </w:rPr>
      <w:fldChar w:fldCharType="separate"/>
    </w:r>
    <w:r w:rsidR="00D83769" w:rsidRPr="00D83769">
      <w:rPr>
        <w:b/>
        <w:i/>
        <w:noProof/>
        <w:szCs w:val="22"/>
      </w:rPr>
      <w:t>GPFS Science Policy</w:t>
    </w:r>
    <w:r w:rsidR="00D30F1A" w:rsidRPr="00FC4CEB">
      <w:rPr>
        <w:b/>
        <w:i/>
        <w:noProof/>
        <w:szCs w:val="22"/>
      </w:rPr>
      <w:fldChar w:fldCharType="end"/>
    </w:r>
    <w:r w:rsidRPr="00FC4CEB">
      <w:rPr>
        <w:b/>
        <w:i/>
        <w:noProof/>
        <w:szCs w:val="22"/>
      </w:rPr>
      <w:t xml:space="preserve"> </w:t>
    </w:r>
    <w:r w:rsidRPr="00FC4CEB">
      <w:rPr>
        <w:b/>
        <w:i/>
        <w:noProof/>
        <w:szCs w:val="22"/>
      </w:rPr>
      <w:fldChar w:fldCharType="begin"/>
    </w:r>
    <w:r w:rsidRPr="00FC4CEB">
      <w:rPr>
        <w:b/>
        <w:i/>
        <w:noProof/>
        <w:szCs w:val="22"/>
      </w:rPr>
      <w:instrText xml:space="preserve"> REF Version \h  \* MERGEFORMAT </w:instrText>
    </w:r>
    <w:r w:rsidRPr="00FC4CEB">
      <w:rPr>
        <w:b/>
        <w:i/>
        <w:noProof/>
        <w:szCs w:val="22"/>
      </w:rPr>
    </w:r>
    <w:r w:rsidRPr="00FC4CEB">
      <w:rPr>
        <w:b/>
        <w:i/>
        <w:noProof/>
        <w:szCs w:val="22"/>
      </w:rPr>
      <w:fldChar w:fldCharType="separate"/>
    </w:r>
    <w:r w:rsidR="00D83769" w:rsidRPr="00D83769">
      <w:rPr>
        <w:b/>
        <w:i/>
        <w:noProof/>
        <w:szCs w:val="22"/>
      </w:rPr>
      <w:t>V 01</w:t>
    </w:r>
    <w:r w:rsidRPr="00FC4CEB">
      <w:rPr>
        <w:b/>
        <w:i/>
        <w:noProof/>
        <w:szCs w:val="22"/>
      </w:rPr>
      <w:fldChar w:fldCharType="end"/>
    </w:r>
    <w:r w:rsidR="00D30F1A">
      <w:rPr>
        <w:b/>
        <w:i/>
        <w:szCs w:val="16"/>
      </w:rPr>
      <w:t xml:space="preserve"> </w:t>
    </w:r>
    <w:r w:rsidR="00E94580">
      <w:rPr>
        <w:b/>
        <w:i/>
        <w:szCs w:val="16"/>
      </w:rPr>
      <w:tab/>
    </w:r>
    <w:r w:rsidR="00D46F45">
      <w:rPr>
        <w:b/>
        <w:i/>
        <w:szCs w:val="16"/>
      </w:rPr>
      <w:t xml:space="preserve">                                                                                                        </w:t>
    </w:r>
    <w:r w:rsidR="00AC76E1" w:rsidRPr="00AC76E1">
      <w:rPr>
        <w:b/>
        <w:i/>
        <w:szCs w:val="16"/>
      </w:rPr>
      <w:t xml:space="preserve">Page </w:t>
    </w:r>
    <w:r w:rsidR="00AC76E1" w:rsidRPr="00AC76E1">
      <w:rPr>
        <w:b/>
        <w:i/>
        <w:szCs w:val="16"/>
      </w:rPr>
      <w:fldChar w:fldCharType="begin"/>
    </w:r>
    <w:r w:rsidR="00AC76E1" w:rsidRPr="00AC76E1">
      <w:rPr>
        <w:b/>
        <w:i/>
        <w:szCs w:val="16"/>
      </w:rPr>
      <w:instrText xml:space="preserve"> PAGE  \* Arabic  \* MERGEFORMAT </w:instrText>
    </w:r>
    <w:r w:rsidR="00AC76E1" w:rsidRPr="00AC76E1">
      <w:rPr>
        <w:b/>
        <w:i/>
        <w:szCs w:val="16"/>
      </w:rPr>
      <w:fldChar w:fldCharType="separate"/>
    </w:r>
    <w:r w:rsidR="00D83769">
      <w:rPr>
        <w:b/>
        <w:i/>
        <w:noProof/>
        <w:szCs w:val="16"/>
      </w:rPr>
      <w:t>2</w:t>
    </w:r>
    <w:r w:rsidR="00AC76E1" w:rsidRPr="00AC76E1">
      <w:rPr>
        <w:b/>
        <w:i/>
        <w:szCs w:val="16"/>
      </w:rPr>
      <w:fldChar w:fldCharType="end"/>
    </w:r>
    <w:r w:rsidR="00AC76E1" w:rsidRPr="00AC76E1">
      <w:rPr>
        <w:b/>
        <w:i/>
        <w:szCs w:val="16"/>
      </w:rPr>
      <w:t xml:space="preserve"> of </w:t>
    </w:r>
    <w:r w:rsidR="00AC76E1" w:rsidRPr="00AC76E1">
      <w:rPr>
        <w:b/>
        <w:i/>
        <w:szCs w:val="16"/>
      </w:rPr>
      <w:fldChar w:fldCharType="begin"/>
    </w:r>
    <w:r w:rsidR="00AC76E1" w:rsidRPr="00AC76E1">
      <w:rPr>
        <w:b/>
        <w:i/>
        <w:szCs w:val="16"/>
      </w:rPr>
      <w:instrText xml:space="preserve"> NUMPAGES  \* Arabic  \* MERGEFORMAT </w:instrText>
    </w:r>
    <w:r w:rsidR="00AC76E1" w:rsidRPr="00AC76E1">
      <w:rPr>
        <w:b/>
        <w:i/>
        <w:szCs w:val="16"/>
      </w:rPr>
      <w:fldChar w:fldCharType="separate"/>
    </w:r>
    <w:r w:rsidR="00D83769">
      <w:rPr>
        <w:b/>
        <w:i/>
        <w:noProof/>
        <w:szCs w:val="16"/>
      </w:rPr>
      <w:t>5</w:t>
    </w:r>
    <w:r w:rsidR="00AC76E1"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81441" w:rsidRDefault="00E94580" w:rsidP="00D46F45">
    <w:pPr>
      <w:pStyle w:val="Footer"/>
      <w:pBdr>
        <w:top w:val="single" w:sz="8" w:space="1" w:color="auto"/>
      </w:pBdr>
      <w:tabs>
        <w:tab w:val="clear" w:pos="4320"/>
        <w:tab w:val="clear" w:pos="8640"/>
        <w:tab w:val="left" w:pos="3525"/>
        <w:tab w:val="right" w:pos="9781"/>
      </w:tabs>
      <w:jc w:val="center"/>
    </w:pPr>
    <w:r w:rsidRPr="000B774E">
      <w:rPr>
        <w:b/>
        <w:i/>
        <w:smallCaps/>
        <w:kern w:val="22"/>
      </w:rPr>
      <w:t>Uncontrolled copy when printed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DB3797" w:rsidP="00F81949">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D83769" w:rsidRPr="00D83769">
      <w:rPr>
        <w:b/>
        <w:i/>
        <w:noProof/>
        <w:szCs w:val="22"/>
      </w:rPr>
      <w:t>GP-PO-013</w:t>
    </w:r>
    <w:r w:rsidRPr="00FC4CEB">
      <w:rPr>
        <w:b/>
        <w:i/>
        <w:noProof/>
        <w:szCs w:val="22"/>
      </w:rPr>
      <w:fldChar w:fldCharType="end"/>
    </w:r>
    <w:r w:rsidRPr="00FC4CEB">
      <w:rPr>
        <w:b/>
        <w:i/>
        <w:noProof/>
        <w:szCs w:val="22"/>
      </w:rPr>
      <w:t xml:space="preserve"> </w:t>
    </w:r>
    <w:r w:rsidRPr="0079043B">
      <w:rPr>
        <w:b/>
        <w:i/>
        <w:noProof/>
        <w:szCs w:val="22"/>
      </w:rPr>
      <w:fldChar w:fldCharType="begin"/>
    </w:r>
    <w:r w:rsidRPr="0079043B">
      <w:rPr>
        <w:b/>
        <w:i/>
        <w:noProof/>
        <w:szCs w:val="22"/>
      </w:rPr>
      <w:instrText xml:space="preserve"> REF Document_Name \h  \* MERGEFORMAT </w:instrText>
    </w:r>
    <w:r w:rsidRPr="0079043B">
      <w:rPr>
        <w:b/>
        <w:i/>
        <w:noProof/>
        <w:szCs w:val="22"/>
      </w:rPr>
    </w:r>
    <w:r w:rsidRPr="0079043B">
      <w:rPr>
        <w:b/>
        <w:i/>
        <w:noProof/>
        <w:szCs w:val="22"/>
      </w:rPr>
      <w:fldChar w:fldCharType="separate"/>
    </w:r>
    <w:r w:rsidR="00D83769" w:rsidRPr="00D83769">
      <w:rPr>
        <w:b/>
        <w:i/>
        <w:noProof/>
        <w:szCs w:val="22"/>
      </w:rPr>
      <w:t>GPFS Science Policy</w:t>
    </w:r>
    <w:r w:rsidRPr="0079043B">
      <w:rPr>
        <w:b/>
        <w:i/>
        <w:noProof/>
        <w:szCs w:val="22"/>
      </w:rPr>
      <w:fldChar w:fldCharType="end"/>
    </w:r>
    <w:r w:rsidRPr="0079043B">
      <w:rPr>
        <w:b/>
        <w:i/>
        <w:noProof/>
        <w:szCs w:val="22"/>
      </w:rPr>
      <w:t xml:space="preserve"> </w:t>
    </w:r>
    <w:r w:rsidRPr="00FC4CEB">
      <w:rPr>
        <w:b/>
        <w:i/>
        <w:noProof/>
        <w:szCs w:val="22"/>
      </w:rPr>
      <w:fldChar w:fldCharType="begin"/>
    </w:r>
    <w:r w:rsidRPr="00FC4CEB">
      <w:rPr>
        <w:b/>
        <w:i/>
        <w:noProof/>
        <w:szCs w:val="22"/>
      </w:rPr>
      <w:instrText xml:space="preserve"> REF Version \h  \* MERGEFORMAT </w:instrText>
    </w:r>
    <w:r w:rsidRPr="00FC4CEB">
      <w:rPr>
        <w:b/>
        <w:i/>
        <w:noProof/>
        <w:szCs w:val="22"/>
      </w:rPr>
    </w:r>
    <w:r w:rsidRPr="00FC4CEB">
      <w:rPr>
        <w:b/>
        <w:i/>
        <w:noProof/>
        <w:szCs w:val="22"/>
      </w:rPr>
      <w:fldChar w:fldCharType="separate"/>
    </w:r>
    <w:r w:rsidR="00D83769" w:rsidRPr="00D83769">
      <w:rPr>
        <w:b/>
        <w:i/>
        <w:noProof/>
        <w:szCs w:val="22"/>
      </w:rPr>
      <w:t>V 01</w:t>
    </w:r>
    <w:r w:rsidRPr="00FC4CEB">
      <w:rPr>
        <w:b/>
        <w:i/>
        <w:noProof/>
        <w:szCs w:val="22"/>
      </w:rPr>
      <w:fldChar w:fldCharType="end"/>
    </w:r>
    <w:r>
      <w:rPr>
        <w:b/>
        <w:i/>
        <w:szCs w:val="16"/>
      </w:rPr>
      <w:t xml:space="preserve"> </w:t>
    </w:r>
    <w:r w:rsidR="0027790C">
      <w:rPr>
        <w:b/>
        <w:i/>
        <w:szCs w:val="16"/>
      </w:rPr>
      <w:tab/>
    </w:r>
    <w:r w:rsidR="00713D79">
      <w:rPr>
        <w:b/>
        <w:i/>
        <w:szCs w:val="16"/>
      </w:rPr>
      <w:tab/>
    </w:r>
    <w:r w:rsidRPr="00AC76E1">
      <w:rPr>
        <w:b/>
        <w:i/>
        <w:szCs w:val="16"/>
      </w:rPr>
      <w:t xml:space="preserve">Page </w:t>
    </w:r>
    <w:r w:rsidRPr="00AC76E1">
      <w:rPr>
        <w:b/>
        <w:i/>
        <w:szCs w:val="16"/>
      </w:rPr>
      <w:fldChar w:fldCharType="begin"/>
    </w:r>
    <w:r w:rsidRPr="00AC76E1">
      <w:rPr>
        <w:b/>
        <w:i/>
        <w:szCs w:val="16"/>
      </w:rPr>
      <w:instrText xml:space="preserve"> PAGE  \* Arabic  \* MERGEFORMAT </w:instrText>
    </w:r>
    <w:r w:rsidRPr="00AC76E1">
      <w:rPr>
        <w:b/>
        <w:i/>
        <w:szCs w:val="16"/>
      </w:rPr>
      <w:fldChar w:fldCharType="separate"/>
    </w:r>
    <w:r w:rsidR="00D83769">
      <w:rPr>
        <w:b/>
        <w:i/>
        <w:noProof/>
        <w:szCs w:val="16"/>
      </w:rPr>
      <w:t>1</w:t>
    </w:r>
    <w:r w:rsidRPr="00AC76E1">
      <w:rPr>
        <w:b/>
        <w:i/>
        <w:szCs w:val="16"/>
      </w:rPr>
      <w:fldChar w:fldCharType="end"/>
    </w:r>
    <w:r w:rsidRPr="00AC76E1">
      <w:rPr>
        <w:b/>
        <w:i/>
        <w:szCs w:val="16"/>
      </w:rPr>
      <w:t xml:space="preserve"> of </w:t>
    </w:r>
    <w:r w:rsidRPr="00AC76E1">
      <w:rPr>
        <w:b/>
        <w:i/>
        <w:szCs w:val="16"/>
      </w:rPr>
      <w:fldChar w:fldCharType="begin"/>
    </w:r>
    <w:r w:rsidRPr="00AC76E1">
      <w:rPr>
        <w:b/>
        <w:i/>
        <w:szCs w:val="16"/>
      </w:rPr>
      <w:instrText xml:space="preserve"> NUMPAGES  \* Arabic  \* MERGEFORMAT </w:instrText>
    </w:r>
    <w:r w:rsidRPr="00AC76E1">
      <w:rPr>
        <w:b/>
        <w:i/>
        <w:szCs w:val="16"/>
      </w:rPr>
      <w:fldChar w:fldCharType="separate"/>
    </w:r>
    <w:r w:rsidR="00D83769">
      <w:rPr>
        <w:b/>
        <w:i/>
        <w:noProof/>
        <w:szCs w:val="16"/>
      </w:rPr>
      <w:t>5</w:t>
    </w:r>
    <w:r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C0F75" w:rsidRDefault="00E94580" w:rsidP="006D2AA4">
    <w:pPr>
      <w:pStyle w:val="Footer"/>
      <w:pBdr>
        <w:top w:val="single" w:sz="8" w:space="1" w:color="auto"/>
      </w:pBdr>
      <w:tabs>
        <w:tab w:val="clear" w:pos="4320"/>
        <w:tab w:val="clear" w:pos="8640"/>
        <w:tab w:val="left" w:pos="3525"/>
        <w:tab w:val="right" w:pos="9781"/>
      </w:tabs>
      <w:jc w:val="center"/>
    </w:pPr>
    <w:r>
      <w:rPr>
        <w:b/>
        <w:i/>
        <w:smallCaps/>
        <w:kern w:val="2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FE" w:rsidRDefault="002147FE">
      <w:r>
        <w:separator/>
      </w:r>
    </w:p>
  </w:footnote>
  <w:footnote w:type="continuationSeparator" w:id="0">
    <w:p w:rsidR="002147FE" w:rsidRDefault="0021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CD" w:rsidRPr="00964285" w:rsidRDefault="00D46F45" w:rsidP="00CD39CD">
    <w:pPr>
      <w:rPr>
        <w:rFonts w:cs="Arial"/>
      </w:rPr>
    </w:pPr>
    <w:bookmarkStart w:id="20" w:name="_Toc1899706"/>
    <w:r w:rsidRPr="00BC183F">
      <w:rPr>
        <w:rFonts w:cs="Calibri"/>
        <w:noProof/>
        <w:lang w:eastAsia="en-GB"/>
      </w:rPr>
      <w:drawing>
        <wp:inline distT="0" distB="0" distL="0" distR="0" wp14:anchorId="4FAD15E0" wp14:editId="3E2D09BE">
          <wp:extent cx="6082134" cy="904875"/>
          <wp:effectExtent l="38100" t="38100" r="33020"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6086902" cy="905584"/>
                  </a:xfrm>
                  <a:prstGeom prst="rect">
                    <a:avLst/>
                  </a:prstGeom>
                  <a:noFill/>
                  <a:ln w="38100" cmpd="sng" algn="ctr">
                    <a:solidFill>
                      <a:srgbClr val="0070C0"/>
                    </a:solidFill>
                    <a:miter lim="800000"/>
                    <a:headEnd/>
                    <a:tailEnd/>
                  </a:ln>
                  <a:effectLst/>
                </pic:spPr>
              </pic:pic>
            </a:graphicData>
          </a:graphic>
        </wp:inline>
      </w:drawing>
    </w:r>
  </w:p>
  <w:p w:rsidR="00CD39CD" w:rsidRPr="00D46F45" w:rsidRDefault="00CD39CD" w:rsidP="00243B7D">
    <w:pPr>
      <w:spacing w:before="120"/>
      <w:rPr>
        <w:rFonts w:asciiTheme="minorHAnsi" w:hAnsiTheme="minorHAnsi" w:cstheme="minorHAnsi"/>
        <w:szCs w:val="22"/>
      </w:rPr>
    </w:pPr>
    <w:r w:rsidRPr="00D46F45">
      <w:rPr>
        <w:rFonts w:asciiTheme="minorHAnsi" w:hAnsiTheme="minorHAnsi" w:cstheme="minorHAnsi"/>
        <w:szCs w:val="22"/>
      </w:rPr>
      <w:fldChar w:fldCharType="begin"/>
    </w:r>
    <w:r w:rsidRPr="00D46F45">
      <w:rPr>
        <w:rFonts w:asciiTheme="minorHAnsi" w:hAnsiTheme="minorHAnsi" w:cstheme="minorHAnsi"/>
        <w:szCs w:val="22"/>
      </w:rPr>
      <w:instrText xml:space="preserve"> REF Docu_number \h </w:instrText>
    </w:r>
    <w:r w:rsidR="00D46F45" w:rsidRPr="00D46F45">
      <w:rPr>
        <w:rFonts w:asciiTheme="minorHAnsi" w:hAnsiTheme="minorHAnsi" w:cstheme="minorHAnsi"/>
        <w:szCs w:val="22"/>
      </w:rPr>
      <w:instrText xml:space="preserve"> \* MERGEFORMAT </w:instrText>
    </w:r>
    <w:r w:rsidRPr="00D46F45">
      <w:rPr>
        <w:rFonts w:asciiTheme="minorHAnsi" w:hAnsiTheme="minorHAnsi" w:cstheme="minorHAnsi"/>
        <w:szCs w:val="22"/>
      </w:rPr>
    </w:r>
    <w:r w:rsidRPr="00D46F45">
      <w:rPr>
        <w:rFonts w:asciiTheme="minorHAnsi" w:hAnsiTheme="minorHAnsi" w:cstheme="minorHAnsi"/>
        <w:szCs w:val="22"/>
      </w:rPr>
      <w:fldChar w:fldCharType="separate"/>
    </w:r>
    <w:r w:rsidR="00D83769" w:rsidRPr="00D83769">
      <w:rPr>
        <w:rFonts w:asciiTheme="minorHAnsi" w:hAnsiTheme="minorHAnsi" w:cstheme="minorHAnsi"/>
        <w:noProof/>
        <w:szCs w:val="22"/>
        <w:lang w:eastAsia="en-US"/>
      </w:rPr>
      <w:t>GP-PO-013</w:t>
    </w:r>
    <w:r w:rsidRPr="00D46F45">
      <w:rPr>
        <w:rFonts w:asciiTheme="minorHAnsi" w:hAnsiTheme="minorHAnsi" w:cstheme="minorHAnsi"/>
        <w:szCs w:val="22"/>
      </w:rPr>
      <w:fldChar w:fldCharType="end"/>
    </w:r>
    <w:r w:rsidRPr="00D46F45">
      <w:rPr>
        <w:rFonts w:asciiTheme="minorHAnsi" w:hAnsiTheme="minorHAnsi" w:cstheme="minorHAnsi"/>
        <w:szCs w:val="22"/>
      </w:rPr>
      <w:tab/>
    </w:r>
    <w:r w:rsidRPr="00D46F45">
      <w:rPr>
        <w:rFonts w:asciiTheme="minorHAnsi" w:hAnsiTheme="minorHAnsi" w:cstheme="minorHAnsi"/>
        <w:szCs w:val="22"/>
      </w:rPr>
      <w:fldChar w:fldCharType="begin"/>
    </w:r>
    <w:r w:rsidRPr="00D46F45">
      <w:rPr>
        <w:rFonts w:asciiTheme="minorHAnsi" w:hAnsiTheme="minorHAnsi" w:cstheme="minorHAnsi"/>
        <w:szCs w:val="22"/>
      </w:rPr>
      <w:instrText xml:space="preserve"> REF Document_Name \h </w:instrText>
    </w:r>
    <w:r w:rsidR="00D46F45" w:rsidRPr="00D46F45">
      <w:rPr>
        <w:rFonts w:asciiTheme="minorHAnsi" w:hAnsiTheme="minorHAnsi" w:cstheme="minorHAnsi"/>
        <w:szCs w:val="22"/>
      </w:rPr>
      <w:instrText xml:space="preserve"> \* MERGEFORMAT </w:instrText>
    </w:r>
    <w:r w:rsidRPr="00D46F45">
      <w:rPr>
        <w:rFonts w:asciiTheme="minorHAnsi" w:hAnsiTheme="minorHAnsi" w:cstheme="minorHAnsi"/>
        <w:szCs w:val="22"/>
      </w:rPr>
    </w:r>
    <w:r w:rsidRPr="00D46F45">
      <w:rPr>
        <w:rFonts w:asciiTheme="minorHAnsi" w:hAnsiTheme="minorHAnsi" w:cstheme="minorHAnsi"/>
        <w:szCs w:val="22"/>
      </w:rPr>
      <w:fldChar w:fldCharType="separate"/>
    </w:r>
    <w:r w:rsidR="00D83769" w:rsidRPr="00D83769">
      <w:rPr>
        <w:rFonts w:asciiTheme="minorHAnsi" w:hAnsiTheme="minorHAnsi" w:cstheme="minorHAnsi"/>
        <w:noProof/>
        <w:szCs w:val="22"/>
        <w:lang w:eastAsia="en-US"/>
      </w:rPr>
      <w:t>GPFS Science Policy</w:t>
    </w:r>
    <w:r w:rsidRPr="00D46F45">
      <w:rPr>
        <w:rFonts w:asciiTheme="minorHAnsi" w:hAnsiTheme="minorHAnsi" w:cstheme="minorHAnsi"/>
        <w:szCs w:val="22"/>
      </w:rPr>
      <w:fldChar w:fldCharType="end"/>
    </w:r>
    <w:r w:rsidR="001C3B7D" w:rsidRPr="00D46F45">
      <w:rPr>
        <w:rFonts w:asciiTheme="minorHAnsi" w:hAnsiTheme="minorHAnsi" w:cstheme="minorHAnsi"/>
        <w:szCs w:val="22"/>
      </w:rPr>
      <w:tab/>
      <w:t xml:space="preserve">  </w:t>
    </w:r>
    <w:r w:rsidR="00310065" w:rsidRPr="00D46F45">
      <w:rPr>
        <w:rFonts w:asciiTheme="minorHAnsi" w:hAnsiTheme="minorHAnsi" w:cstheme="minorHAnsi"/>
        <w:szCs w:val="22"/>
      </w:rPr>
      <w:tab/>
    </w:r>
    <w:r w:rsidR="00310065" w:rsidRPr="00D46F45">
      <w:rPr>
        <w:rFonts w:asciiTheme="minorHAnsi" w:hAnsiTheme="minorHAnsi" w:cstheme="minorHAnsi"/>
        <w:szCs w:val="22"/>
      </w:rPr>
      <w:tab/>
    </w:r>
    <w:r w:rsidR="00310065" w:rsidRPr="00D46F45">
      <w:rPr>
        <w:rFonts w:asciiTheme="minorHAnsi" w:hAnsiTheme="minorHAnsi" w:cstheme="minorHAnsi"/>
        <w:szCs w:val="22"/>
      </w:rPr>
      <w:tab/>
    </w:r>
    <w:r w:rsidR="00310065" w:rsidRPr="00D46F45">
      <w:rPr>
        <w:rFonts w:asciiTheme="minorHAnsi" w:hAnsiTheme="minorHAnsi" w:cstheme="minorHAnsi"/>
        <w:szCs w:val="22"/>
      </w:rPr>
      <w:tab/>
    </w:r>
    <w:r w:rsidR="00310065" w:rsidRPr="00D46F45">
      <w:rPr>
        <w:rFonts w:asciiTheme="minorHAnsi" w:hAnsiTheme="minorHAnsi" w:cstheme="minorHAnsi"/>
        <w:szCs w:val="22"/>
      </w:rPr>
      <w:tab/>
    </w:r>
    <w:r w:rsidR="00D46F45">
      <w:rPr>
        <w:rFonts w:asciiTheme="minorHAnsi" w:hAnsiTheme="minorHAnsi" w:cstheme="minorHAnsi"/>
        <w:szCs w:val="22"/>
      </w:rPr>
      <w:t xml:space="preserve">                                       </w:t>
    </w:r>
    <w:r w:rsidRPr="00D46F45">
      <w:rPr>
        <w:rFonts w:asciiTheme="minorHAnsi" w:hAnsiTheme="minorHAnsi" w:cstheme="minorHAnsi"/>
        <w:szCs w:val="22"/>
      </w:rPr>
      <w:fldChar w:fldCharType="begin"/>
    </w:r>
    <w:r w:rsidRPr="00D46F45">
      <w:rPr>
        <w:rFonts w:asciiTheme="minorHAnsi" w:hAnsiTheme="minorHAnsi" w:cstheme="minorHAnsi"/>
        <w:szCs w:val="22"/>
      </w:rPr>
      <w:instrText xml:space="preserve"> REF Version \h </w:instrText>
    </w:r>
    <w:r w:rsidR="00D46F45" w:rsidRPr="00D46F45">
      <w:rPr>
        <w:rFonts w:asciiTheme="minorHAnsi" w:hAnsiTheme="minorHAnsi" w:cstheme="minorHAnsi"/>
        <w:szCs w:val="22"/>
      </w:rPr>
      <w:instrText xml:space="preserve"> \* MERGEFORMAT </w:instrText>
    </w:r>
    <w:r w:rsidRPr="00D46F45">
      <w:rPr>
        <w:rFonts w:asciiTheme="minorHAnsi" w:hAnsiTheme="minorHAnsi" w:cstheme="minorHAnsi"/>
        <w:szCs w:val="22"/>
      </w:rPr>
    </w:r>
    <w:r w:rsidRPr="00D46F45">
      <w:rPr>
        <w:rFonts w:asciiTheme="minorHAnsi" w:hAnsiTheme="minorHAnsi" w:cstheme="minorHAnsi"/>
        <w:szCs w:val="22"/>
      </w:rPr>
      <w:fldChar w:fldCharType="separate"/>
    </w:r>
    <w:r w:rsidR="00D83769" w:rsidRPr="00D83769">
      <w:rPr>
        <w:rFonts w:asciiTheme="minorHAnsi" w:hAnsiTheme="minorHAnsi" w:cstheme="minorHAnsi"/>
        <w:noProof/>
        <w:szCs w:val="22"/>
      </w:rPr>
      <w:t>V 01</w:t>
    </w:r>
    <w:r w:rsidRPr="00D46F45">
      <w:rPr>
        <w:rFonts w:asciiTheme="minorHAnsi" w:hAnsiTheme="minorHAnsi" w:cstheme="minorHAnsi"/>
        <w:szCs w:val="22"/>
      </w:rPr>
      <w:fldChar w:fldCharType="end"/>
    </w:r>
  </w:p>
  <w:p w:rsidR="00CD39CD" w:rsidRPr="00964285" w:rsidRDefault="00CD39CD" w:rsidP="00CD39CD">
    <w:pPr>
      <w:rPr>
        <w:rFonts w:cs="Arial"/>
      </w:rPr>
    </w:pPr>
    <w:r>
      <w:rPr>
        <w:noProof/>
        <w:lang w:eastAsia="en-GB"/>
      </w:rPr>
      <mc:AlternateContent>
        <mc:Choice Requires="wps">
          <w:drawing>
            <wp:anchor distT="0" distB="0" distL="114300" distR="114300" simplePos="0" relativeHeight="251656192" behindDoc="0" locked="0" layoutInCell="1" allowOverlap="1" wp14:anchorId="271BE391" wp14:editId="73F5F58F">
              <wp:simplePos x="0" y="0"/>
              <wp:positionH relativeFrom="column">
                <wp:posOffset>-5715</wp:posOffset>
              </wp:positionH>
              <wp:positionV relativeFrom="paragraph">
                <wp:posOffset>106045</wp:posOffset>
              </wp:positionV>
              <wp:extent cx="6210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98A3C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35pt" to="48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" strokecolor="black [3200]" strokeweight="2pt"/>
          </w:pict>
        </mc:Fallback>
      </mc:AlternateContent>
    </w:r>
    <w:bookmarkEnd w:id="20"/>
    <w:r w:rsidR="001C3B7D">
      <w:rPr>
        <w:rFonts w:cs="Arial"/>
      </w:rPr>
      <w:t xml:space="preserve"> </w:t>
    </w:r>
    <w:r w:rsidR="001C3B7D">
      <w:rPr>
        <w:rFonts w:cs="Arial"/>
      </w:rPr>
      <w:tab/>
    </w:r>
    <w:r w:rsidR="001C3B7D">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A9" w:rsidRDefault="00167AA9" w:rsidP="00167AA9">
    <w:pPr>
      <w:pStyle w:val="Header"/>
      <w:jc w:val="center"/>
    </w:pPr>
    <w:r w:rsidRPr="00BC183F">
      <w:rPr>
        <w:rFonts w:cs="Calibri"/>
        <w:noProof/>
        <w:lang w:eastAsia="en-GB"/>
      </w:rPr>
      <w:drawing>
        <wp:inline distT="0" distB="0" distL="0" distR="0" wp14:anchorId="6200349D" wp14:editId="3CEF5642">
          <wp:extent cx="6082134" cy="904875"/>
          <wp:effectExtent l="38100" t="38100" r="33020"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6086902" cy="905584"/>
                  </a:xfrm>
                  <a:prstGeom prst="rect">
                    <a:avLst/>
                  </a:prstGeom>
                  <a:noFill/>
                  <a:ln w="38100" cmpd="sng" algn="ctr">
                    <a:solidFill>
                      <a:srgbClr val="0070C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B54"/>
    <w:multiLevelType w:val="hybridMultilevel"/>
    <w:tmpl w:val="4D948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345066"/>
    <w:multiLevelType w:val="hybridMultilevel"/>
    <w:tmpl w:val="4514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90DF5"/>
    <w:multiLevelType w:val="hybridMultilevel"/>
    <w:tmpl w:val="332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81197"/>
    <w:multiLevelType w:val="hybridMultilevel"/>
    <w:tmpl w:val="E082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839E9"/>
    <w:multiLevelType w:val="hybridMultilevel"/>
    <w:tmpl w:val="B0FC58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44A25"/>
    <w:multiLevelType w:val="hybridMultilevel"/>
    <w:tmpl w:val="79645C1A"/>
    <w:lvl w:ilvl="0" w:tplc="AC1AE4A6">
      <w:start w:val="1"/>
      <w:numFmt w:val="bullet"/>
      <w:lvlText w:val="•"/>
      <w:lvlJc w:val="left"/>
      <w:pPr>
        <w:ind w:left="501"/>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3300F72C">
      <w:start w:val="1"/>
      <w:numFmt w:val="bullet"/>
      <w:lvlText w:val="o"/>
      <w:lvlJc w:val="left"/>
      <w:pPr>
        <w:ind w:left="114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DE1A3E60">
      <w:start w:val="1"/>
      <w:numFmt w:val="bullet"/>
      <w:lvlText w:val="▪"/>
      <w:lvlJc w:val="left"/>
      <w:pPr>
        <w:ind w:left="186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3D903DF8">
      <w:start w:val="1"/>
      <w:numFmt w:val="bullet"/>
      <w:lvlText w:val="•"/>
      <w:lvlJc w:val="left"/>
      <w:pPr>
        <w:ind w:left="258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E27C5C82">
      <w:start w:val="1"/>
      <w:numFmt w:val="bullet"/>
      <w:lvlText w:val="o"/>
      <w:lvlJc w:val="left"/>
      <w:pPr>
        <w:ind w:left="330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58F62962">
      <w:start w:val="1"/>
      <w:numFmt w:val="bullet"/>
      <w:lvlText w:val="▪"/>
      <w:lvlJc w:val="left"/>
      <w:pPr>
        <w:ind w:left="402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EABCE55C">
      <w:start w:val="1"/>
      <w:numFmt w:val="bullet"/>
      <w:lvlText w:val="•"/>
      <w:lvlJc w:val="left"/>
      <w:pPr>
        <w:ind w:left="474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C0D0A6F0">
      <w:start w:val="1"/>
      <w:numFmt w:val="bullet"/>
      <w:lvlText w:val="o"/>
      <w:lvlJc w:val="left"/>
      <w:pPr>
        <w:ind w:left="546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B190950E">
      <w:start w:val="1"/>
      <w:numFmt w:val="bullet"/>
      <w:lvlText w:val="▪"/>
      <w:lvlJc w:val="left"/>
      <w:pPr>
        <w:ind w:left="618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6" w15:restartNumberingAfterBreak="0">
    <w:nsid w:val="21347245"/>
    <w:multiLevelType w:val="hybridMultilevel"/>
    <w:tmpl w:val="4434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62C48"/>
    <w:multiLevelType w:val="hybridMultilevel"/>
    <w:tmpl w:val="EB22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027F9"/>
    <w:multiLevelType w:val="hybridMultilevel"/>
    <w:tmpl w:val="53E4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133FD"/>
    <w:multiLevelType w:val="hybridMultilevel"/>
    <w:tmpl w:val="4B2A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E3F1D"/>
    <w:multiLevelType w:val="hybridMultilevel"/>
    <w:tmpl w:val="1D80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43082"/>
    <w:multiLevelType w:val="hybridMultilevel"/>
    <w:tmpl w:val="4998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35E8"/>
    <w:multiLevelType w:val="hybridMultilevel"/>
    <w:tmpl w:val="9D02FBCE"/>
    <w:lvl w:ilvl="0" w:tplc="08090001">
      <w:start w:val="1"/>
      <w:numFmt w:val="bullet"/>
      <w:lvlText w:val=""/>
      <w:lvlJc w:val="left"/>
      <w:pPr>
        <w:ind w:left="720" w:hanging="360"/>
      </w:pPr>
      <w:rPr>
        <w:rFonts w:ascii="Symbol" w:hAnsi="Symbol" w:hint="default"/>
      </w:rPr>
    </w:lvl>
    <w:lvl w:ilvl="1" w:tplc="C28AB40E">
      <w:numFmt w:val="bullet"/>
      <w:lvlText w:val="•"/>
      <w:lvlJc w:val="left"/>
      <w:pPr>
        <w:ind w:left="1800" w:hanging="720"/>
      </w:pPr>
      <w:rPr>
        <w:rFonts w:ascii="Calibri" w:eastAsia="Arial Unicode MS"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10275"/>
    <w:multiLevelType w:val="hybridMultilevel"/>
    <w:tmpl w:val="DD50F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60A2"/>
    <w:multiLevelType w:val="hybridMultilevel"/>
    <w:tmpl w:val="EF6E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C71B4"/>
    <w:multiLevelType w:val="hybridMultilevel"/>
    <w:tmpl w:val="D320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54A0C"/>
    <w:multiLevelType w:val="hybridMultilevel"/>
    <w:tmpl w:val="CDE6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F1219"/>
    <w:multiLevelType w:val="hybridMultilevel"/>
    <w:tmpl w:val="FD880810"/>
    <w:lvl w:ilvl="0" w:tplc="C54CA91A">
      <w:start w:val="1"/>
      <w:numFmt w:val="bullet"/>
      <w:lvlText w:val="•"/>
      <w:lvlJc w:val="left"/>
      <w:pPr>
        <w:ind w:left="501"/>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B38A6CC4">
      <w:start w:val="1"/>
      <w:numFmt w:val="bullet"/>
      <w:lvlText w:val="o"/>
      <w:lvlJc w:val="left"/>
      <w:pPr>
        <w:ind w:left="114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0172DA92">
      <w:start w:val="1"/>
      <w:numFmt w:val="bullet"/>
      <w:lvlText w:val="▪"/>
      <w:lvlJc w:val="left"/>
      <w:pPr>
        <w:ind w:left="186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A1A496D8">
      <w:start w:val="1"/>
      <w:numFmt w:val="bullet"/>
      <w:lvlText w:val="•"/>
      <w:lvlJc w:val="left"/>
      <w:pPr>
        <w:ind w:left="258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4E6627EE">
      <w:start w:val="1"/>
      <w:numFmt w:val="bullet"/>
      <w:lvlText w:val="o"/>
      <w:lvlJc w:val="left"/>
      <w:pPr>
        <w:ind w:left="330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54B89D3E">
      <w:start w:val="1"/>
      <w:numFmt w:val="bullet"/>
      <w:lvlText w:val="▪"/>
      <w:lvlJc w:val="left"/>
      <w:pPr>
        <w:ind w:left="402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E68C3178">
      <w:start w:val="1"/>
      <w:numFmt w:val="bullet"/>
      <w:lvlText w:val="•"/>
      <w:lvlJc w:val="left"/>
      <w:pPr>
        <w:ind w:left="474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1F321B38">
      <w:start w:val="1"/>
      <w:numFmt w:val="bullet"/>
      <w:lvlText w:val="o"/>
      <w:lvlJc w:val="left"/>
      <w:pPr>
        <w:ind w:left="546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9C586392">
      <w:start w:val="1"/>
      <w:numFmt w:val="bullet"/>
      <w:lvlText w:val="▪"/>
      <w:lvlJc w:val="left"/>
      <w:pPr>
        <w:ind w:left="618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18" w15:restartNumberingAfterBreak="0">
    <w:nsid w:val="427F3CC5"/>
    <w:multiLevelType w:val="hybridMultilevel"/>
    <w:tmpl w:val="1466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63538"/>
    <w:multiLevelType w:val="hybridMultilevel"/>
    <w:tmpl w:val="C816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DC0254"/>
    <w:multiLevelType w:val="hybridMultilevel"/>
    <w:tmpl w:val="FBCC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E49C9"/>
    <w:multiLevelType w:val="hybridMultilevel"/>
    <w:tmpl w:val="EDA2F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722374"/>
    <w:multiLevelType w:val="hybridMultilevel"/>
    <w:tmpl w:val="9CF6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C0BF4"/>
    <w:multiLevelType w:val="hybridMultilevel"/>
    <w:tmpl w:val="6E16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43ED8"/>
    <w:multiLevelType w:val="hybridMultilevel"/>
    <w:tmpl w:val="4F7E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43487"/>
    <w:multiLevelType w:val="multilevel"/>
    <w:tmpl w:val="597664F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9D0D4B"/>
    <w:multiLevelType w:val="hybridMultilevel"/>
    <w:tmpl w:val="5756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93295"/>
    <w:multiLevelType w:val="hybridMultilevel"/>
    <w:tmpl w:val="616269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15D0E"/>
    <w:multiLevelType w:val="hybridMultilevel"/>
    <w:tmpl w:val="691E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F77980"/>
    <w:multiLevelType w:val="hybridMultilevel"/>
    <w:tmpl w:val="E812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B6B50"/>
    <w:multiLevelType w:val="multilevel"/>
    <w:tmpl w:val="B3E4D578"/>
    <w:lvl w:ilvl="0">
      <w:start w:val="1"/>
      <w:numFmt w:val="decimal"/>
      <w:lvlText w:val="%1"/>
      <w:lvlJc w:val="left"/>
      <w:pPr>
        <w:tabs>
          <w:tab w:val="num" w:pos="432"/>
        </w:tabs>
        <w:ind w:left="432" w:hanging="432"/>
      </w:pPr>
      <w:rPr>
        <w:rFonts w:hint="default"/>
      </w:rPr>
    </w:lvl>
    <w:lvl w:ilvl="1">
      <w:start w:val="5"/>
      <w:numFmt w:val="none"/>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5CA2003B"/>
    <w:multiLevelType w:val="hybridMultilevel"/>
    <w:tmpl w:val="1350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D1FDF"/>
    <w:multiLevelType w:val="hybridMultilevel"/>
    <w:tmpl w:val="C17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77813"/>
    <w:multiLevelType w:val="hybridMultilevel"/>
    <w:tmpl w:val="A4A4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D458A"/>
    <w:multiLevelType w:val="hybridMultilevel"/>
    <w:tmpl w:val="A1B885AE"/>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35" w15:restartNumberingAfterBreak="0">
    <w:nsid w:val="69A52DCF"/>
    <w:multiLevelType w:val="hybridMultilevel"/>
    <w:tmpl w:val="16B22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9116D"/>
    <w:multiLevelType w:val="hybridMultilevel"/>
    <w:tmpl w:val="6214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47A85"/>
    <w:multiLevelType w:val="hybridMultilevel"/>
    <w:tmpl w:val="488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D3015"/>
    <w:multiLevelType w:val="hybridMultilevel"/>
    <w:tmpl w:val="F89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0"/>
  </w:num>
  <w:num w:numId="4">
    <w:abstractNumId w:val="1"/>
  </w:num>
  <w:num w:numId="5">
    <w:abstractNumId w:val="9"/>
  </w:num>
  <w:num w:numId="6">
    <w:abstractNumId w:val="13"/>
  </w:num>
  <w:num w:numId="7">
    <w:abstractNumId w:val="15"/>
  </w:num>
  <w:num w:numId="8">
    <w:abstractNumId w:val="24"/>
  </w:num>
  <w:num w:numId="9">
    <w:abstractNumId w:val="37"/>
  </w:num>
  <w:num w:numId="10">
    <w:abstractNumId w:val="26"/>
  </w:num>
  <w:num w:numId="11">
    <w:abstractNumId w:val="19"/>
  </w:num>
  <w:num w:numId="12">
    <w:abstractNumId w:val="31"/>
  </w:num>
  <w:num w:numId="13">
    <w:abstractNumId w:val="28"/>
  </w:num>
  <w:num w:numId="14">
    <w:abstractNumId w:val="14"/>
  </w:num>
  <w:num w:numId="15">
    <w:abstractNumId w:val="23"/>
  </w:num>
  <w:num w:numId="16">
    <w:abstractNumId w:val="33"/>
  </w:num>
  <w:num w:numId="17">
    <w:abstractNumId w:val="36"/>
  </w:num>
  <w:num w:numId="18">
    <w:abstractNumId w:val="2"/>
  </w:num>
  <w:num w:numId="19">
    <w:abstractNumId w:val="18"/>
  </w:num>
  <w:num w:numId="20">
    <w:abstractNumId w:val="12"/>
  </w:num>
  <w:num w:numId="21">
    <w:abstractNumId w:val="7"/>
  </w:num>
  <w:num w:numId="22">
    <w:abstractNumId w:val="22"/>
  </w:num>
  <w:num w:numId="23">
    <w:abstractNumId w:val="10"/>
  </w:num>
  <w:num w:numId="24">
    <w:abstractNumId w:val="20"/>
  </w:num>
  <w:num w:numId="25">
    <w:abstractNumId w:val="3"/>
  </w:num>
  <w:num w:numId="26">
    <w:abstractNumId w:val="6"/>
  </w:num>
  <w:num w:numId="27">
    <w:abstractNumId w:val="38"/>
  </w:num>
  <w:num w:numId="28">
    <w:abstractNumId w:val="4"/>
  </w:num>
  <w:num w:numId="29">
    <w:abstractNumId w:val="35"/>
  </w:num>
  <w:num w:numId="30">
    <w:abstractNumId w:val="29"/>
  </w:num>
  <w:num w:numId="31">
    <w:abstractNumId w:val="16"/>
  </w:num>
  <w:num w:numId="32">
    <w:abstractNumId w:val="11"/>
  </w:num>
  <w:num w:numId="33">
    <w:abstractNumId w:val="32"/>
  </w:num>
  <w:num w:numId="34">
    <w:abstractNumId w:val="27"/>
  </w:num>
  <w:num w:numId="35">
    <w:abstractNumId w:val="21"/>
  </w:num>
  <w:num w:numId="36">
    <w:abstractNumId w:val="8"/>
  </w:num>
  <w:num w:numId="37">
    <w:abstractNumId w:val="17"/>
  </w:num>
  <w:num w:numId="38">
    <w:abstractNumId w:val="5"/>
  </w:num>
  <w:num w:numId="39">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2945">
      <o:colormenu v:ext="edit" strokecolor="#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FE"/>
    <w:rsid w:val="00011F23"/>
    <w:rsid w:val="000164D5"/>
    <w:rsid w:val="0003155D"/>
    <w:rsid w:val="00033DBD"/>
    <w:rsid w:val="000722CE"/>
    <w:rsid w:val="000747F6"/>
    <w:rsid w:val="000807C0"/>
    <w:rsid w:val="00080913"/>
    <w:rsid w:val="000905B9"/>
    <w:rsid w:val="00092487"/>
    <w:rsid w:val="00093E8C"/>
    <w:rsid w:val="000B1121"/>
    <w:rsid w:val="000B2A3C"/>
    <w:rsid w:val="000C30CC"/>
    <w:rsid w:val="000D40A2"/>
    <w:rsid w:val="000E027E"/>
    <w:rsid w:val="000E2EEF"/>
    <w:rsid w:val="00105D78"/>
    <w:rsid w:val="00112379"/>
    <w:rsid w:val="00116F0A"/>
    <w:rsid w:val="001252A7"/>
    <w:rsid w:val="00130B38"/>
    <w:rsid w:val="0013642E"/>
    <w:rsid w:val="001445A7"/>
    <w:rsid w:val="001569E8"/>
    <w:rsid w:val="00167AA9"/>
    <w:rsid w:val="00184AC9"/>
    <w:rsid w:val="001B3413"/>
    <w:rsid w:val="001C129C"/>
    <w:rsid w:val="001C2CBA"/>
    <w:rsid w:val="001C37F8"/>
    <w:rsid w:val="001C3B7D"/>
    <w:rsid w:val="001C4398"/>
    <w:rsid w:val="001C4D72"/>
    <w:rsid w:val="001D1D6C"/>
    <w:rsid w:val="001F4E2C"/>
    <w:rsid w:val="001F7C2E"/>
    <w:rsid w:val="002147FE"/>
    <w:rsid w:val="00216E76"/>
    <w:rsid w:val="00220045"/>
    <w:rsid w:val="00240067"/>
    <w:rsid w:val="00243B7D"/>
    <w:rsid w:val="00244A5F"/>
    <w:rsid w:val="00251485"/>
    <w:rsid w:val="00265A3A"/>
    <w:rsid w:val="00265D51"/>
    <w:rsid w:val="002772CF"/>
    <w:rsid w:val="0027790C"/>
    <w:rsid w:val="00285A2A"/>
    <w:rsid w:val="00291326"/>
    <w:rsid w:val="00294A88"/>
    <w:rsid w:val="0029501B"/>
    <w:rsid w:val="002B4163"/>
    <w:rsid w:val="002B4DB7"/>
    <w:rsid w:val="002D5163"/>
    <w:rsid w:val="002D5392"/>
    <w:rsid w:val="002D6E9F"/>
    <w:rsid w:val="00304246"/>
    <w:rsid w:val="00306E75"/>
    <w:rsid w:val="00310065"/>
    <w:rsid w:val="00330146"/>
    <w:rsid w:val="00341A61"/>
    <w:rsid w:val="00356B53"/>
    <w:rsid w:val="00363ADA"/>
    <w:rsid w:val="00374388"/>
    <w:rsid w:val="003839F4"/>
    <w:rsid w:val="00383E33"/>
    <w:rsid w:val="00386837"/>
    <w:rsid w:val="003A1498"/>
    <w:rsid w:val="003A1636"/>
    <w:rsid w:val="003B6A07"/>
    <w:rsid w:val="003B6ED0"/>
    <w:rsid w:val="003D0589"/>
    <w:rsid w:val="003F0234"/>
    <w:rsid w:val="003F781B"/>
    <w:rsid w:val="004030A4"/>
    <w:rsid w:val="00417E2E"/>
    <w:rsid w:val="00420675"/>
    <w:rsid w:val="00424139"/>
    <w:rsid w:val="004313DE"/>
    <w:rsid w:val="004322F7"/>
    <w:rsid w:val="00443B66"/>
    <w:rsid w:val="00446012"/>
    <w:rsid w:val="00453E31"/>
    <w:rsid w:val="004656E5"/>
    <w:rsid w:val="00485B5A"/>
    <w:rsid w:val="00490341"/>
    <w:rsid w:val="0049352D"/>
    <w:rsid w:val="00493CEE"/>
    <w:rsid w:val="00493FD3"/>
    <w:rsid w:val="00496A7C"/>
    <w:rsid w:val="004A2E57"/>
    <w:rsid w:val="004A7483"/>
    <w:rsid w:val="004C2641"/>
    <w:rsid w:val="004C3388"/>
    <w:rsid w:val="004C4A05"/>
    <w:rsid w:val="004D037E"/>
    <w:rsid w:val="004E24C8"/>
    <w:rsid w:val="004E4225"/>
    <w:rsid w:val="004F6761"/>
    <w:rsid w:val="00500F77"/>
    <w:rsid w:val="005146FC"/>
    <w:rsid w:val="0051640A"/>
    <w:rsid w:val="00516CF5"/>
    <w:rsid w:val="005272F4"/>
    <w:rsid w:val="00575EE7"/>
    <w:rsid w:val="00582411"/>
    <w:rsid w:val="005B728E"/>
    <w:rsid w:val="005C3CEA"/>
    <w:rsid w:val="005C5329"/>
    <w:rsid w:val="005C7252"/>
    <w:rsid w:val="005F7092"/>
    <w:rsid w:val="00601310"/>
    <w:rsid w:val="00606E33"/>
    <w:rsid w:val="006240A1"/>
    <w:rsid w:val="00641B16"/>
    <w:rsid w:val="0064596C"/>
    <w:rsid w:val="006553DA"/>
    <w:rsid w:val="00657E96"/>
    <w:rsid w:val="00666076"/>
    <w:rsid w:val="006767A9"/>
    <w:rsid w:val="0069049A"/>
    <w:rsid w:val="006908CF"/>
    <w:rsid w:val="00692E28"/>
    <w:rsid w:val="006A1ACC"/>
    <w:rsid w:val="006A4B5A"/>
    <w:rsid w:val="006A7413"/>
    <w:rsid w:val="006B050D"/>
    <w:rsid w:val="006C48FE"/>
    <w:rsid w:val="006D2AA4"/>
    <w:rsid w:val="006D53EE"/>
    <w:rsid w:val="006D5C12"/>
    <w:rsid w:val="007040E7"/>
    <w:rsid w:val="00713D79"/>
    <w:rsid w:val="0072379F"/>
    <w:rsid w:val="00736F69"/>
    <w:rsid w:val="007400EE"/>
    <w:rsid w:val="007404EF"/>
    <w:rsid w:val="00753386"/>
    <w:rsid w:val="00756C7D"/>
    <w:rsid w:val="00761393"/>
    <w:rsid w:val="00761842"/>
    <w:rsid w:val="00765F37"/>
    <w:rsid w:val="00767781"/>
    <w:rsid w:val="0077250A"/>
    <w:rsid w:val="007770EA"/>
    <w:rsid w:val="0077724F"/>
    <w:rsid w:val="007845AF"/>
    <w:rsid w:val="00784683"/>
    <w:rsid w:val="0078522F"/>
    <w:rsid w:val="0079043B"/>
    <w:rsid w:val="00793A5B"/>
    <w:rsid w:val="007A1619"/>
    <w:rsid w:val="007A1832"/>
    <w:rsid w:val="007B29AD"/>
    <w:rsid w:val="007B661D"/>
    <w:rsid w:val="007E2391"/>
    <w:rsid w:val="007F2EC4"/>
    <w:rsid w:val="00811771"/>
    <w:rsid w:val="0082409A"/>
    <w:rsid w:val="00824E43"/>
    <w:rsid w:val="00825E14"/>
    <w:rsid w:val="008276D9"/>
    <w:rsid w:val="00842713"/>
    <w:rsid w:val="008465A8"/>
    <w:rsid w:val="00865ABD"/>
    <w:rsid w:val="00866ECF"/>
    <w:rsid w:val="00870359"/>
    <w:rsid w:val="00870CAA"/>
    <w:rsid w:val="008769EF"/>
    <w:rsid w:val="00883299"/>
    <w:rsid w:val="0088693C"/>
    <w:rsid w:val="008A23C9"/>
    <w:rsid w:val="008A6068"/>
    <w:rsid w:val="008A6712"/>
    <w:rsid w:val="008A73E6"/>
    <w:rsid w:val="008B5D4A"/>
    <w:rsid w:val="008B6BE8"/>
    <w:rsid w:val="008C5BFE"/>
    <w:rsid w:val="008C66F8"/>
    <w:rsid w:val="008D0D32"/>
    <w:rsid w:val="008E1BD5"/>
    <w:rsid w:val="008E60A4"/>
    <w:rsid w:val="008E6D49"/>
    <w:rsid w:val="008E7A27"/>
    <w:rsid w:val="008F448A"/>
    <w:rsid w:val="00901624"/>
    <w:rsid w:val="00901F38"/>
    <w:rsid w:val="00902E07"/>
    <w:rsid w:val="00904BE5"/>
    <w:rsid w:val="00915408"/>
    <w:rsid w:val="00917865"/>
    <w:rsid w:val="00921287"/>
    <w:rsid w:val="00946698"/>
    <w:rsid w:val="00960EE0"/>
    <w:rsid w:val="009612EB"/>
    <w:rsid w:val="00964285"/>
    <w:rsid w:val="00965902"/>
    <w:rsid w:val="009767AE"/>
    <w:rsid w:val="00976B39"/>
    <w:rsid w:val="009803C7"/>
    <w:rsid w:val="00997CBC"/>
    <w:rsid w:val="009A2B15"/>
    <w:rsid w:val="009B3DEE"/>
    <w:rsid w:val="009C57DC"/>
    <w:rsid w:val="009E0B38"/>
    <w:rsid w:val="009F3A04"/>
    <w:rsid w:val="00A118A0"/>
    <w:rsid w:val="00A17255"/>
    <w:rsid w:val="00A17E8B"/>
    <w:rsid w:val="00A23EC9"/>
    <w:rsid w:val="00A31CBF"/>
    <w:rsid w:val="00A33D6A"/>
    <w:rsid w:val="00A35ED0"/>
    <w:rsid w:val="00A40EAC"/>
    <w:rsid w:val="00A440A0"/>
    <w:rsid w:val="00A46894"/>
    <w:rsid w:val="00A5497F"/>
    <w:rsid w:val="00A5561A"/>
    <w:rsid w:val="00A63D1E"/>
    <w:rsid w:val="00A71D9C"/>
    <w:rsid w:val="00A767FD"/>
    <w:rsid w:val="00A96325"/>
    <w:rsid w:val="00AB107B"/>
    <w:rsid w:val="00AC76E1"/>
    <w:rsid w:val="00AF4ED3"/>
    <w:rsid w:val="00B118C0"/>
    <w:rsid w:val="00B120AE"/>
    <w:rsid w:val="00B132F3"/>
    <w:rsid w:val="00B22714"/>
    <w:rsid w:val="00B25572"/>
    <w:rsid w:val="00B63787"/>
    <w:rsid w:val="00B75410"/>
    <w:rsid w:val="00B77376"/>
    <w:rsid w:val="00B813CC"/>
    <w:rsid w:val="00B84B03"/>
    <w:rsid w:val="00B939FB"/>
    <w:rsid w:val="00BB0020"/>
    <w:rsid w:val="00BD2BC5"/>
    <w:rsid w:val="00BD4E52"/>
    <w:rsid w:val="00BE34BB"/>
    <w:rsid w:val="00BF0219"/>
    <w:rsid w:val="00BF7E92"/>
    <w:rsid w:val="00C139EE"/>
    <w:rsid w:val="00C26249"/>
    <w:rsid w:val="00C27667"/>
    <w:rsid w:val="00C27750"/>
    <w:rsid w:val="00C366EB"/>
    <w:rsid w:val="00C36CF8"/>
    <w:rsid w:val="00C5488C"/>
    <w:rsid w:val="00C76BAB"/>
    <w:rsid w:val="00C779DC"/>
    <w:rsid w:val="00C805B3"/>
    <w:rsid w:val="00C81441"/>
    <w:rsid w:val="00CC0F75"/>
    <w:rsid w:val="00CD39CD"/>
    <w:rsid w:val="00CD72E1"/>
    <w:rsid w:val="00D0286D"/>
    <w:rsid w:val="00D0658C"/>
    <w:rsid w:val="00D16C1D"/>
    <w:rsid w:val="00D21B9C"/>
    <w:rsid w:val="00D30B3A"/>
    <w:rsid w:val="00D30F1A"/>
    <w:rsid w:val="00D3247B"/>
    <w:rsid w:val="00D46A4D"/>
    <w:rsid w:val="00D46A6B"/>
    <w:rsid w:val="00D46F45"/>
    <w:rsid w:val="00D5125D"/>
    <w:rsid w:val="00D515FE"/>
    <w:rsid w:val="00D63DDF"/>
    <w:rsid w:val="00D65E42"/>
    <w:rsid w:val="00D67D52"/>
    <w:rsid w:val="00D7046C"/>
    <w:rsid w:val="00D83769"/>
    <w:rsid w:val="00D9314C"/>
    <w:rsid w:val="00DA3485"/>
    <w:rsid w:val="00DA396B"/>
    <w:rsid w:val="00DA60B8"/>
    <w:rsid w:val="00DB0CEC"/>
    <w:rsid w:val="00DB3797"/>
    <w:rsid w:val="00DC7E05"/>
    <w:rsid w:val="00DD10B9"/>
    <w:rsid w:val="00DE569C"/>
    <w:rsid w:val="00DF78BC"/>
    <w:rsid w:val="00E01FE6"/>
    <w:rsid w:val="00E05BA3"/>
    <w:rsid w:val="00E10D85"/>
    <w:rsid w:val="00E13E22"/>
    <w:rsid w:val="00E30AC2"/>
    <w:rsid w:val="00E35E53"/>
    <w:rsid w:val="00E37DB8"/>
    <w:rsid w:val="00E42224"/>
    <w:rsid w:val="00E643E5"/>
    <w:rsid w:val="00E65D6A"/>
    <w:rsid w:val="00E70D0D"/>
    <w:rsid w:val="00E80D5E"/>
    <w:rsid w:val="00E83AB9"/>
    <w:rsid w:val="00E9144B"/>
    <w:rsid w:val="00E93C75"/>
    <w:rsid w:val="00E94580"/>
    <w:rsid w:val="00EA44B0"/>
    <w:rsid w:val="00EA4F44"/>
    <w:rsid w:val="00EB13FE"/>
    <w:rsid w:val="00EB69CF"/>
    <w:rsid w:val="00ED5AE2"/>
    <w:rsid w:val="00EE26C5"/>
    <w:rsid w:val="00EF6EB4"/>
    <w:rsid w:val="00F00701"/>
    <w:rsid w:val="00F012F3"/>
    <w:rsid w:val="00F01BDA"/>
    <w:rsid w:val="00F05634"/>
    <w:rsid w:val="00F27B3B"/>
    <w:rsid w:val="00F31A0A"/>
    <w:rsid w:val="00F34CA0"/>
    <w:rsid w:val="00F4443B"/>
    <w:rsid w:val="00F47FD5"/>
    <w:rsid w:val="00F526A2"/>
    <w:rsid w:val="00F57FE0"/>
    <w:rsid w:val="00F6180C"/>
    <w:rsid w:val="00F61DD2"/>
    <w:rsid w:val="00F6357F"/>
    <w:rsid w:val="00F677E1"/>
    <w:rsid w:val="00F737D0"/>
    <w:rsid w:val="00F81949"/>
    <w:rsid w:val="00F81FF0"/>
    <w:rsid w:val="00F93E93"/>
    <w:rsid w:val="00FA24FF"/>
    <w:rsid w:val="00FC4CEB"/>
    <w:rsid w:val="00FD5EB9"/>
    <w:rsid w:val="00FE0ABE"/>
    <w:rsid w:val="00FE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enu v:ext="edit" strokecolor="#669"/>
    </o:shapedefaults>
    <o:shapelayout v:ext="edit">
      <o:idmap v:ext="edit" data="1"/>
    </o:shapelayout>
  </w:shapeDefaults>
  <w:decimalSymbol w:val="."/>
  <w:listSeparator w:val=","/>
  <w14:docId w14:val="32713FD6"/>
  <w15:docId w15:val="{A4C32805-2215-4457-8D88-FD96A901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7FD"/>
    <w:pPr>
      <w:widowControl w:val="0"/>
      <w:suppressAutoHyphens/>
      <w:jc w:val="both"/>
    </w:pPr>
    <w:rPr>
      <w:rFonts w:ascii="Calibri" w:eastAsia="Arial Unicode MS" w:hAnsi="Calibri"/>
      <w:kern w:val="1"/>
      <w:sz w:val="22"/>
      <w:szCs w:val="24"/>
      <w:lang w:eastAsia="ar-SA"/>
    </w:rPr>
  </w:style>
  <w:style w:type="paragraph" w:styleId="Heading1">
    <w:name w:val="heading 1"/>
    <w:basedOn w:val="Normal"/>
    <w:next w:val="Normal"/>
    <w:link w:val="Heading1Char"/>
    <w:autoRedefine/>
    <w:uiPriority w:val="9"/>
    <w:qFormat/>
    <w:rsid w:val="004E24C8"/>
    <w:pPr>
      <w:keepNext/>
      <w:keepLines/>
      <w:widowControl/>
      <w:numPr>
        <w:numId w:val="1"/>
      </w:numPr>
      <w:suppressAutoHyphens w:val="0"/>
      <w:spacing w:before="120" w:line="276" w:lineRule="auto"/>
      <w:ind w:left="151"/>
      <w:outlineLvl w:val="0"/>
    </w:pPr>
    <w:rPr>
      <w:rFonts w:asciiTheme="minorHAnsi" w:eastAsia="Calibri" w:hAnsiTheme="minorHAnsi" w:cstheme="minorHAnsi"/>
      <w:b/>
      <w:color w:val="4F6228" w:themeColor="accent3" w:themeShade="80"/>
      <w:kern w:val="0"/>
      <w:sz w:val="28"/>
      <w:szCs w:val="26"/>
      <w:lang w:eastAsia="zh-CN"/>
    </w:rPr>
  </w:style>
  <w:style w:type="paragraph" w:styleId="Heading2">
    <w:name w:val="heading 2"/>
    <w:basedOn w:val="Heading1"/>
    <w:next w:val="Normal"/>
    <w:link w:val="Heading2Char"/>
    <w:uiPriority w:val="9"/>
    <w:qFormat/>
    <w:rsid w:val="00976B39"/>
    <w:pPr>
      <w:numPr>
        <w:ilvl w:val="1"/>
      </w:numPr>
      <w:outlineLvl w:val="1"/>
    </w:pPr>
  </w:style>
  <w:style w:type="paragraph" w:styleId="Heading3">
    <w:name w:val="heading 3"/>
    <w:aliases w:val="Heading 3 Char"/>
    <w:basedOn w:val="Heading1"/>
    <w:next w:val="Normal"/>
    <w:uiPriority w:val="9"/>
    <w:qFormat/>
    <w:rsid w:val="00976B39"/>
    <w:pPr>
      <w:numPr>
        <w:ilvl w:val="2"/>
      </w:numPr>
      <w:spacing w:line="360" w:lineRule="auto"/>
      <w:outlineLvl w:val="2"/>
    </w:pPr>
    <w:rPr>
      <w:sz w:val="24"/>
    </w:rPr>
  </w:style>
  <w:style w:type="paragraph" w:styleId="Heading4">
    <w:name w:val="heading 4"/>
    <w:basedOn w:val="Normal"/>
    <w:next w:val="Normal"/>
    <w:link w:val="Heading4Char"/>
    <w:uiPriority w:val="9"/>
    <w:qFormat/>
    <w:rsid w:val="00A767FD"/>
    <w:pPr>
      <w:keepNext/>
      <w:widowControl/>
      <w:numPr>
        <w:ilvl w:val="3"/>
        <w:numId w:val="2"/>
      </w:numPr>
      <w:suppressAutoHyphens w:val="0"/>
      <w:spacing w:before="240" w:after="60"/>
      <w:outlineLvl w:val="3"/>
    </w:pPr>
    <w:rPr>
      <w:rFonts w:ascii="Arial" w:eastAsia="Times New Roman" w:hAnsi="Arial"/>
      <w:b/>
      <w:bCs/>
      <w:kern w:val="0"/>
      <w:szCs w:val="28"/>
      <w:lang w:eastAsia="en-US"/>
    </w:rPr>
  </w:style>
  <w:style w:type="paragraph" w:styleId="Heading5">
    <w:name w:val="heading 5"/>
    <w:basedOn w:val="Normal"/>
    <w:next w:val="Normal"/>
    <w:link w:val="Heading5Char"/>
    <w:uiPriority w:val="9"/>
    <w:qFormat/>
    <w:rsid w:val="00A767FD"/>
    <w:pPr>
      <w:widowControl/>
      <w:numPr>
        <w:ilvl w:val="4"/>
        <w:numId w:val="2"/>
      </w:numPr>
      <w:suppressAutoHyphens w:val="0"/>
      <w:spacing w:before="240" w:after="60"/>
      <w:outlineLvl w:val="4"/>
    </w:pPr>
    <w:rPr>
      <w:rFonts w:ascii="Arial" w:eastAsia="Times New Roman" w:hAnsi="Arial" w:cs="Arial"/>
      <w:b/>
      <w:bCs/>
      <w:iCs/>
      <w:kern w:val="0"/>
      <w:szCs w:val="26"/>
      <w:lang w:eastAsia="en-US"/>
    </w:rPr>
  </w:style>
  <w:style w:type="paragraph" w:styleId="Heading6">
    <w:name w:val="heading 6"/>
    <w:basedOn w:val="Normal"/>
    <w:next w:val="Normal"/>
    <w:link w:val="Heading6Char"/>
    <w:uiPriority w:val="9"/>
    <w:qFormat/>
    <w:rsid w:val="00A767FD"/>
    <w:pPr>
      <w:widowControl/>
      <w:numPr>
        <w:ilvl w:val="5"/>
        <w:numId w:val="2"/>
      </w:numPr>
      <w:suppressAutoHyphens w:val="0"/>
      <w:spacing w:before="240" w:after="60"/>
      <w:outlineLvl w:val="5"/>
    </w:pPr>
    <w:rPr>
      <w:rFonts w:eastAsia="Times New Roman"/>
      <w:b/>
      <w:bCs/>
      <w:kern w:val="0"/>
      <w:szCs w:val="22"/>
      <w:lang w:eastAsia="en-US"/>
    </w:rPr>
  </w:style>
  <w:style w:type="paragraph" w:styleId="Heading7">
    <w:name w:val="heading 7"/>
    <w:basedOn w:val="Normal"/>
    <w:next w:val="Normal"/>
    <w:link w:val="Heading7Char"/>
    <w:uiPriority w:val="9"/>
    <w:qFormat/>
    <w:rsid w:val="00A767FD"/>
    <w:pPr>
      <w:widowControl/>
      <w:numPr>
        <w:ilvl w:val="6"/>
        <w:numId w:val="2"/>
      </w:numPr>
      <w:suppressAutoHyphens w:val="0"/>
      <w:spacing w:before="240" w:after="60"/>
      <w:outlineLvl w:val="6"/>
    </w:pPr>
    <w:rPr>
      <w:rFonts w:eastAsia="Times New Roman"/>
      <w:kern w:val="0"/>
      <w:lang w:eastAsia="en-US"/>
    </w:rPr>
  </w:style>
  <w:style w:type="paragraph" w:styleId="Heading8">
    <w:name w:val="heading 8"/>
    <w:basedOn w:val="Normal"/>
    <w:next w:val="Normal"/>
    <w:link w:val="Heading8Char"/>
    <w:uiPriority w:val="9"/>
    <w:qFormat/>
    <w:rsid w:val="00A767FD"/>
    <w:pPr>
      <w:widowControl/>
      <w:numPr>
        <w:ilvl w:val="7"/>
        <w:numId w:val="2"/>
      </w:numPr>
      <w:suppressAutoHyphens w:val="0"/>
      <w:spacing w:before="240" w:after="60"/>
      <w:outlineLvl w:val="7"/>
    </w:pPr>
    <w:rPr>
      <w:rFonts w:eastAsia="Times New Roman"/>
      <w:i/>
      <w:iCs/>
      <w:kern w:val="0"/>
      <w:lang w:eastAsia="en-US"/>
    </w:rPr>
  </w:style>
  <w:style w:type="paragraph" w:styleId="Heading9">
    <w:name w:val="heading 9"/>
    <w:basedOn w:val="Normal"/>
    <w:next w:val="Normal"/>
    <w:link w:val="Heading9Char"/>
    <w:uiPriority w:val="9"/>
    <w:qFormat/>
    <w:rsid w:val="00A767FD"/>
    <w:pPr>
      <w:widowControl/>
      <w:numPr>
        <w:ilvl w:val="8"/>
        <w:numId w:val="2"/>
      </w:numPr>
      <w:suppressAutoHyphens w:val="0"/>
      <w:spacing w:before="240" w:after="60"/>
      <w:outlineLvl w:val="8"/>
    </w:pPr>
    <w:rPr>
      <w:rFonts w:ascii="Arial" w:eastAsia="Times New Roman" w:hAnsi="Arial" w:cs="Arial"/>
      <w:kern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A118A0"/>
    <w:pPr>
      <w:tabs>
        <w:tab w:val="left" w:pos="400"/>
        <w:tab w:val="left" w:leader="dot" w:pos="8640"/>
      </w:tabs>
      <w:spacing w:before="120"/>
    </w:pPr>
    <w:rPr>
      <w:rFonts w:cs="Arial"/>
      <w:b/>
      <w:bCs/>
      <w:caps/>
      <w:noProof/>
      <w:szCs w:val="22"/>
    </w:rPr>
  </w:style>
  <w:style w:type="paragraph" w:styleId="TOC2">
    <w:name w:val="toc 2"/>
    <w:basedOn w:val="Normal"/>
    <w:next w:val="Normal"/>
    <w:link w:val="TOC2Char"/>
    <w:autoRedefine/>
    <w:rsid w:val="00A118A0"/>
    <w:pPr>
      <w:tabs>
        <w:tab w:val="left" w:pos="360"/>
        <w:tab w:val="left" w:pos="1000"/>
        <w:tab w:val="left" w:leader="dot" w:pos="8640"/>
      </w:tabs>
      <w:spacing w:before="120"/>
      <w:ind w:left="360"/>
    </w:pPr>
    <w:rPr>
      <w:rFonts w:cs="Arial"/>
      <w:b/>
      <w:bCs/>
      <w:smallCaps/>
      <w:noProof/>
      <w:szCs w:val="22"/>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uiPriority w:val="59"/>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pBdr>
        <w:top w:val="single" w:sz="6" w:space="1" w:color="auto"/>
        <w:left w:val="single" w:sz="6" w:space="1" w:color="auto"/>
        <w:bottom w:val="single" w:sz="6" w:space="1" w:color="auto"/>
        <w:right w:val="single" w:sz="6" w:space="1" w:color="auto"/>
      </w:pBdr>
      <w:shd w:val="pct5" w:color="auto" w:fill="auto"/>
      <w:spacing w:before="80" w:after="80"/>
    </w:pPr>
    <w:rPr>
      <w:rFonts w:ascii="Times New Roman" w:hAnsi="Times New Roman"/>
      <w:i/>
      <w:snapToGrid w:val="0"/>
      <w:color w:val="0000FF"/>
    </w:rPr>
  </w:style>
  <w:style w:type="paragraph" w:styleId="BodyText">
    <w:name w:val="Body Text"/>
    <w:basedOn w:val="Normal"/>
    <w:pPr>
      <w:spacing w:after="120" w:line="0" w:lineRule="atLeast"/>
      <w:ind w:left="360"/>
    </w:pPr>
    <w:rPr>
      <w:rFonts w:ascii="Arial" w:hAnsi="Arial"/>
      <w:spacing w:val="-5"/>
      <w:sz w:val="20"/>
      <w:szCs w:val="20"/>
    </w:rPr>
  </w:style>
  <w:style w:type="paragraph" w:customStyle="1" w:styleId="TableText">
    <w:name w:val="Table Text"/>
    <w:basedOn w:val="Normal"/>
    <w:pPr>
      <w:ind w:left="14"/>
    </w:pPr>
    <w:rPr>
      <w:rFonts w:ascii="Arial" w:hAnsi="Arial"/>
      <w:spacing w:val="-5"/>
      <w:sz w:val="16"/>
      <w:szCs w:val="20"/>
    </w:rPr>
  </w:style>
  <w:style w:type="paragraph" w:customStyle="1" w:styleId="TableHeader">
    <w:name w:val="Table Header"/>
    <w:basedOn w:val="Normal"/>
    <w:pPr>
      <w:spacing w:before="60"/>
      <w:jc w:val="center"/>
    </w:pPr>
    <w:rPr>
      <w:rFonts w:ascii="Arial" w:hAnsi="Arial"/>
      <w:b/>
      <w:spacing w:val="-5"/>
      <w:sz w:val="16"/>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rFonts w:ascii="Arial" w:hAnsi="Arial"/>
      <w:sz w:val="18"/>
      <w:szCs w:val="20"/>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style>
  <w:style w:type="paragraph" w:customStyle="1" w:styleId="Notenonumber">
    <w:name w:val="Note no number"/>
    <w:basedOn w:val="Normal"/>
    <w:rsid w:val="001F7C2E"/>
    <w:rPr>
      <w:rFonts w:ascii="Times New Roman" w:hAnsi="Times New Roman"/>
      <w:i/>
      <w:snapToGrid w:val="0"/>
      <w:color w:val="0000FF"/>
      <w:sz w:val="24"/>
    </w:rPr>
  </w:style>
  <w:style w:type="character" w:styleId="Strong">
    <w:name w:val="Strong"/>
    <w:basedOn w:val="DefaultParagraphFont"/>
    <w:uiPriority w:val="22"/>
    <w:qFormat/>
    <w:rsid w:val="00A767FD"/>
    <w:rPr>
      <w:b/>
      <w:bCs/>
    </w:rPr>
  </w:style>
  <w:style w:type="paragraph" w:customStyle="1" w:styleId="FieldLabel">
    <w:name w:val="FieldLabel"/>
    <w:basedOn w:val="Normal"/>
    <w:rsid w:val="000C30CC"/>
    <w:pPr>
      <w:spacing w:before="20" w:after="60"/>
    </w:pPr>
    <w:rPr>
      <w:rFonts w:ascii="Times New Roman" w:hAnsi="Times New Roman"/>
    </w:rPr>
  </w:style>
  <w:style w:type="paragraph" w:customStyle="1" w:styleId="IndentedText">
    <w:name w:val="Indented Text"/>
    <w:basedOn w:val="Normal"/>
    <w:rsid w:val="00383E33"/>
    <w:pPr>
      <w:ind w:left="360"/>
    </w:pPr>
    <w:rPr>
      <w:rFonts w:ascii="Times New Roman" w:hAnsi="Times New Roman"/>
      <w:snapToGrid w:val="0"/>
      <w:sz w:val="24"/>
    </w:rPr>
  </w:style>
  <w:style w:type="character" w:styleId="Emphasis">
    <w:name w:val="Emphasis"/>
    <w:basedOn w:val="DefaultParagraphFont"/>
    <w:uiPriority w:val="20"/>
    <w:qFormat/>
    <w:rsid w:val="00A767FD"/>
    <w:rPr>
      <w:i/>
      <w:iCs/>
    </w:rPr>
  </w:style>
  <w:style w:type="paragraph" w:customStyle="1" w:styleId="DeliverableName">
    <w:name w:val="Deliverable Name"/>
    <w:rsid w:val="00DE569C"/>
    <w:pPr>
      <w:widowControl w:val="0"/>
    </w:pPr>
    <w:rPr>
      <w:rFonts w:ascii="Arial" w:hAnsi="Arial"/>
      <w:sz w:val="24"/>
      <w:lang w:val="en-US" w:eastAsia="en-US"/>
    </w:rPr>
  </w:style>
  <w:style w:type="paragraph" w:styleId="Title">
    <w:name w:val="Title"/>
    <w:basedOn w:val="Normal"/>
    <w:next w:val="Normal"/>
    <w:link w:val="TitleChar"/>
    <w:uiPriority w:val="10"/>
    <w:rsid w:val="00B132F3"/>
    <w:pPr>
      <w:pBdr>
        <w:bottom w:val="single" w:sz="8" w:space="4" w:color="2DA2BF"/>
      </w:pBdr>
      <w:spacing w:after="300"/>
      <w:contextualSpacing/>
    </w:pPr>
    <w:rPr>
      <w:rFonts w:ascii="Cambria" w:eastAsia="Times New Roman" w:hAnsi="Cambria"/>
      <w:color w:val="343434"/>
      <w:spacing w:val="5"/>
      <w:kern w:val="28"/>
      <w:sz w:val="52"/>
      <w:szCs w:val="52"/>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lang w:val="en-US" w:eastAsia="en-US"/>
    </w:rPr>
  </w:style>
  <w:style w:type="paragraph" w:customStyle="1" w:styleId="StyleHeading2Before0ptAfter6pt">
    <w:name w:val="Style Heading 2 + Before:  0 pt After:  6 pt"/>
    <w:basedOn w:val="Heading2"/>
    <w:autoRedefine/>
    <w:rsid w:val="00330146"/>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OC2Char">
    <w:name w:val="TOC 2 Char"/>
    <w:basedOn w:val="DefaultParagraphFont"/>
    <w:link w:val="TOC2"/>
    <w:rsid w:val="00A118A0"/>
    <w:rPr>
      <w:rFonts w:ascii="Arial" w:hAnsi="Arial" w:cs="Arial"/>
      <w:b/>
      <w:bCs/>
      <w:smallCaps/>
      <w:noProof/>
      <w:sz w:val="22"/>
      <w:szCs w:val="22"/>
      <w:lang w:val="en-US" w:eastAsia="en-US" w:bidi="ar-SA"/>
    </w:rPr>
  </w:style>
  <w:style w:type="character" w:customStyle="1" w:styleId="Heading1Char">
    <w:name w:val="Heading 1 Char"/>
    <w:basedOn w:val="DefaultParagraphFont"/>
    <w:link w:val="Heading1"/>
    <w:uiPriority w:val="9"/>
    <w:rsid w:val="004E24C8"/>
    <w:rPr>
      <w:rFonts w:asciiTheme="minorHAnsi" w:eastAsia="Calibri" w:hAnsiTheme="minorHAnsi" w:cstheme="minorHAnsi"/>
      <w:b/>
      <w:color w:val="4F6228" w:themeColor="accent3" w:themeShade="80"/>
      <w:sz w:val="28"/>
      <w:szCs w:val="26"/>
      <w:lang w:eastAsia="zh-CN"/>
    </w:rPr>
  </w:style>
  <w:style w:type="character" w:customStyle="1" w:styleId="Heading2Char">
    <w:name w:val="Heading 2 Char"/>
    <w:basedOn w:val="DefaultParagraphFont"/>
    <w:link w:val="Heading2"/>
    <w:uiPriority w:val="9"/>
    <w:rsid w:val="00976B39"/>
    <w:rPr>
      <w:rFonts w:asciiTheme="minorHAnsi" w:eastAsia="Calibri" w:hAnsiTheme="minorHAnsi" w:cs="Arial"/>
      <w:b/>
      <w:sz w:val="28"/>
      <w:szCs w:val="36"/>
      <w:lang w:eastAsia="zh-CN"/>
    </w:rPr>
  </w:style>
  <w:style w:type="character" w:customStyle="1" w:styleId="Heading4Char">
    <w:name w:val="Heading 4 Char"/>
    <w:link w:val="Heading4"/>
    <w:uiPriority w:val="9"/>
    <w:rsid w:val="00B132F3"/>
    <w:rPr>
      <w:rFonts w:ascii="Arial" w:hAnsi="Arial"/>
      <w:b/>
      <w:bCs/>
      <w:sz w:val="22"/>
      <w:szCs w:val="28"/>
      <w:lang w:eastAsia="en-US"/>
    </w:rPr>
  </w:style>
  <w:style w:type="character" w:customStyle="1" w:styleId="Heading5Char">
    <w:name w:val="Heading 5 Char"/>
    <w:link w:val="Heading5"/>
    <w:uiPriority w:val="9"/>
    <w:rsid w:val="00B132F3"/>
    <w:rPr>
      <w:rFonts w:ascii="Arial" w:hAnsi="Arial" w:cs="Arial"/>
      <w:b/>
      <w:bCs/>
      <w:iCs/>
      <w:sz w:val="22"/>
      <w:szCs w:val="26"/>
      <w:lang w:eastAsia="en-US"/>
    </w:rPr>
  </w:style>
  <w:style w:type="character" w:customStyle="1" w:styleId="Heading6Char">
    <w:name w:val="Heading 6 Char"/>
    <w:link w:val="Heading6"/>
    <w:uiPriority w:val="9"/>
    <w:rsid w:val="00B132F3"/>
    <w:rPr>
      <w:rFonts w:ascii="Calibri" w:hAnsi="Calibri"/>
      <w:b/>
      <w:bCs/>
      <w:sz w:val="22"/>
      <w:szCs w:val="22"/>
      <w:lang w:eastAsia="en-US"/>
    </w:rPr>
  </w:style>
  <w:style w:type="character" w:customStyle="1" w:styleId="Heading7Char">
    <w:name w:val="Heading 7 Char"/>
    <w:basedOn w:val="DefaultParagraphFont"/>
    <w:link w:val="Heading7"/>
    <w:uiPriority w:val="9"/>
    <w:rsid w:val="00A767FD"/>
    <w:rPr>
      <w:rFonts w:ascii="Calibri" w:hAnsi="Calibri"/>
      <w:sz w:val="22"/>
      <w:szCs w:val="24"/>
      <w:lang w:eastAsia="en-US"/>
    </w:rPr>
  </w:style>
  <w:style w:type="character" w:customStyle="1" w:styleId="Heading8Char">
    <w:name w:val="Heading 8 Char"/>
    <w:link w:val="Heading8"/>
    <w:uiPriority w:val="9"/>
    <w:rsid w:val="00B132F3"/>
    <w:rPr>
      <w:rFonts w:ascii="Calibri" w:hAnsi="Calibri"/>
      <w:i/>
      <w:iCs/>
      <w:sz w:val="22"/>
      <w:szCs w:val="24"/>
      <w:lang w:eastAsia="en-US"/>
    </w:rPr>
  </w:style>
  <w:style w:type="character" w:customStyle="1" w:styleId="Heading9Char">
    <w:name w:val="Heading 9 Char"/>
    <w:link w:val="Heading9"/>
    <w:uiPriority w:val="9"/>
    <w:rsid w:val="00B132F3"/>
    <w:rPr>
      <w:rFonts w:ascii="Arial" w:hAnsi="Arial" w:cs="Arial"/>
      <w:sz w:val="22"/>
      <w:szCs w:val="22"/>
      <w:lang w:eastAsia="en-US"/>
    </w:rPr>
  </w:style>
  <w:style w:type="paragraph" w:styleId="Caption">
    <w:name w:val="caption"/>
    <w:basedOn w:val="Normal"/>
    <w:qFormat/>
    <w:rsid w:val="00A767FD"/>
    <w:pPr>
      <w:suppressLineNumbers/>
      <w:jc w:val="center"/>
    </w:pPr>
    <w:rPr>
      <w:rFonts w:cs="Tahoma"/>
      <w:i/>
      <w:iCs/>
      <w:color w:val="4F81BD" w:themeColor="accent1"/>
    </w:rPr>
  </w:style>
  <w:style w:type="character" w:customStyle="1" w:styleId="TitleChar">
    <w:name w:val="Title Char"/>
    <w:link w:val="Title"/>
    <w:uiPriority w:val="10"/>
    <w:rsid w:val="00B132F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rsid w:val="00B132F3"/>
    <w:pPr>
      <w:numPr>
        <w:ilvl w:val="1"/>
      </w:numPr>
    </w:pPr>
    <w:rPr>
      <w:rFonts w:ascii="Cambria" w:eastAsia="Times New Roman" w:hAnsi="Cambria"/>
      <w:i/>
      <w:iCs/>
      <w:color w:val="2DA2BF"/>
      <w:spacing w:val="15"/>
      <w:sz w:val="24"/>
    </w:rPr>
  </w:style>
  <w:style w:type="character" w:customStyle="1" w:styleId="SubtitleChar">
    <w:name w:val="Subtitle Char"/>
    <w:link w:val="Subtitle"/>
    <w:uiPriority w:val="11"/>
    <w:rsid w:val="00B132F3"/>
    <w:rPr>
      <w:rFonts w:ascii="Cambria" w:eastAsia="Times New Roman" w:hAnsi="Cambria" w:cs="Times New Roman"/>
      <w:i/>
      <w:iCs/>
      <w:color w:val="2DA2BF"/>
      <w:spacing w:val="15"/>
      <w:sz w:val="24"/>
      <w:szCs w:val="24"/>
    </w:rPr>
  </w:style>
  <w:style w:type="paragraph" w:styleId="NoSpacing">
    <w:name w:val="No Spacing"/>
    <w:aliases w:val="Sub headings"/>
    <w:uiPriority w:val="1"/>
    <w:qFormat/>
    <w:rsid w:val="00A767FD"/>
    <w:pPr>
      <w:jc w:val="both"/>
    </w:pPr>
    <w:rPr>
      <w:rFonts w:asciiTheme="minorHAnsi" w:eastAsiaTheme="minorHAnsi" w:hAnsiTheme="minorHAnsi" w:cstheme="minorBidi"/>
      <w:sz w:val="22"/>
      <w:szCs w:val="22"/>
      <w:lang w:eastAsia="en-US"/>
    </w:rPr>
  </w:style>
  <w:style w:type="paragraph" w:styleId="ListParagraph">
    <w:name w:val="List Paragraph"/>
    <w:aliases w:val="cv list paragraph,List Paragraph1"/>
    <w:basedOn w:val="Normal"/>
    <w:link w:val="ListParagraphChar"/>
    <w:uiPriority w:val="34"/>
    <w:qFormat/>
    <w:rsid w:val="00A767FD"/>
    <w:pPr>
      <w:widowControl/>
      <w:suppressAutoHyphens w:val="0"/>
      <w:spacing w:after="200" w:line="276" w:lineRule="auto"/>
      <w:ind w:left="720"/>
      <w:contextualSpacing/>
    </w:pPr>
    <w:rPr>
      <w:rFonts w:asciiTheme="minorHAnsi" w:eastAsiaTheme="minorHAnsi" w:hAnsiTheme="minorHAnsi" w:cstheme="minorBidi"/>
      <w:kern w:val="0"/>
      <w:szCs w:val="22"/>
      <w:lang w:eastAsia="en-US"/>
    </w:rPr>
  </w:style>
  <w:style w:type="paragraph" w:styleId="Quote">
    <w:name w:val="Quote"/>
    <w:basedOn w:val="Normal"/>
    <w:next w:val="Normal"/>
    <w:link w:val="QuoteChar"/>
    <w:uiPriority w:val="29"/>
    <w:rsid w:val="00B132F3"/>
    <w:rPr>
      <w:i/>
      <w:iCs/>
      <w:color w:val="000000"/>
    </w:rPr>
  </w:style>
  <w:style w:type="character" w:customStyle="1" w:styleId="QuoteChar">
    <w:name w:val="Quote Char"/>
    <w:link w:val="Quote"/>
    <w:uiPriority w:val="29"/>
    <w:rsid w:val="00B132F3"/>
    <w:rPr>
      <w:i/>
      <w:iCs/>
      <w:color w:val="000000"/>
    </w:rPr>
  </w:style>
  <w:style w:type="paragraph" w:styleId="IntenseQuote">
    <w:name w:val="Intense Quote"/>
    <w:basedOn w:val="Normal"/>
    <w:next w:val="Normal"/>
    <w:link w:val="IntenseQuoteChar"/>
    <w:uiPriority w:val="30"/>
    <w:rsid w:val="00B132F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B132F3"/>
    <w:rPr>
      <w:b/>
      <w:bCs/>
      <w:i/>
      <w:iCs/>
      <w:color w:val="2DA2BF"/>
    </w:rPr>
  </w:style>
  <w:style w:type="character" w:styleId="SubtleEmphasis">
    <w:name w:val="Subtle Emphasis"/>
    <w:uiPriority w:val="19"/>
    <w:rsid w:val="00B132F3"/>
    <w:rPr>
      <w:i/>
      <w:iCs/>
      <w:color w:val="808080"/>
    </w:rPr>
  </w:style>
  <w:style w:type="character" w:styleId="IntenseEmphasis">
    <w:name w:val="Intense Emphasis"/>
    <w:uiPriority w:val="21"/>
    <w:rsid w:val="00B132F3"/>
    <w:rPr>
      <w:b/>
      <w:bCs/>
      <w:i/>
      <w:iCs/>
      <w:color w:val="2DA2BF"/>
    </w:rPr>
  </w:style>
  <w:style w:type="character" w:styleId="SubtleReference">
    <w:name w:val="Subtle Reference"/>
    <w:uiPriority w:val="31"/>
    <w:rsid w:val="00B132F3"/>
    <w:rPr>
      <w:smallCaps/>
      <w:color w:val="DA1F28"/>
      <w:u w:val="single"/>
    </w:rPr>
  </w:style>
  <w:style w:type="character" w:styleId="IntenseReference">
    <w:name w:val="Intense Reference"/>
    <w:uiPriority w:val="32"/>
    <w:rsid w:val="00B132F3"/>
    <w:rPr>
      <w:b/>
      <w:bCs/>
      <w:smallCaps/>
      <w:color w:val="DA1F28"/>
      <w:spacing w:val="5"/>
      <w:u w:val="single"/>
    </w:rPr>
  </w:style>
  <w:style w:type="character" w:styleId="BookTitle">
    <w:name w:val="Book Title"/>
    <w:uiPriority w:val="33"/>
    <w:rsid w:val="00B132F3"/>
    <w:rPr>
      <w:b/>
      <w:bCs/>
      <w:smallCaps/>
      <w:spacing w:val="5"/>
    </w:rPr>
  </w:style>
  <w:style w:type="paragraph" w:styleId="TOCHeading">
    <w:name w:val="TOC Heading"/>
    <w:basedOn w:val="Heading1"/>
    <w:next w:val="Normal"/>
    <w:uiPriority w:val="39"/>
    <w:semiHidden/>
    <w:unhideWhenUsed/>
    <w:rsid w:val="00B132F3"/>
    <w:pPr>
      <w:outlineLvl w:val="9"/>
    </w:pPr>
    <w:rPr>
      <w:rFonts w:ascii="Cambria" w:hAnsi="Cambria" w:cs="Times New Roman"/>
      <w:color w:val="21798E"/>
      <w14:textFill>
        <w14:solidFill>
          <w14:srgbClr w14:val="21798E">
            <w14:lumMod w14:val="50000"/>
          </w14:srgbClr>
        </w14:solidFill>
      </w14:textFill>
    </w:rPr>
  </w:style>
  <w:style w:type="paragraph" w:customStyle="1" w:styleId="CVnormal">
    <w:name w:val="CV normal"/>
    <w:basedOn w:val="Normal"/>
    <w:uiPriority w:val="99"/>
    <w:qFormat/>
    <w:rsid w:val="00A767FD"/>
    <w:rPr>
      <w:sz w:val="20"/>
    </w:rPr>
  </w:style>
  <w:style w:type="paragraph" w:customStyle="1" w:styleId="CVTitle">
    <w:name w:val="CV Title"/>
    <w:basedOn w:val="Normal"/>
    <w:uiPriority w:val="99"/>
    <w:qFormat/>
    <w:rsid w:val="00A767FD"/>
    <w:rPr>
      <w:b/>
      <w:color w:val="0064A2"/>
      <w:sz w:val="40"/>
    </w:rPr>
  </w:style>
  <w:style w:type="paragraph" w:customStyle="1" w:styleId="CVjobtitle">
    <w:name w:val="CV job title"/>
    <w:basedOn w:val="Normal"/>
    <w:next w:val="Normal"/>
    <w:uiPriority w:val="99"/>
    <w:qFormat/>
    <w:rsid w:val="00A767FD"/>
    <w:pPr>
      <w:ind w:left="576" w:hanging="576"/>
    </w:pPr>
    <w:rPr>
      <w:b/>
      <w:color w:val="0064A2"/>
      <w:sz w:val="32"/>
    </w:rPr>
  </w:style>
  <w:style w:type="paragraph" w:customStyle="1" w:styleId="CVheading">
    <w:name w:val="CV heading"/>
    <w:basedOn w:val="Normal"/>
    <w:uiPriority w:val="99"/>
    <w:qFormat/>
    <w:rsid w:val="00A767FD"/>
    <w:rPr>
      <w:b/>
      <w:color w:val="0064A2"/>
      <w:sz w:val="21"/>
    </w:rPr>
  </w:style>
  <w:style w:type="character" w:customStyle="1" w:styleId="ListParagraphChar">
    <w:name w:val="List Paragraph Char"/>
    <w:aliases w:val="cv list paragraph Char,List Paragraph1 Char"/>
    <w:basedOn w:val="DefaultParagraphFont"/>
    <w:link w:val="ListParagraph"/>
    <w:uiPriority w:val="34"/>
    <w:rsid w:val="00A767FD"/>
    <w:rPr>
      <w:rFonts w:asciiTheme="minorHAnsi" w:eastAsiaTheme="minorHAnsi" w:hAnsiTheme="minorHAnsi" w:cstheme="minorBidi"/>
      <w:sz w:val="22"/>
      <w:szCs w:val="22"/>
      <w:lang w:eastAsia="en-US"/>
    </w:rPr>
  </w:style>
  <w:style w:type="table" w:styleId="LightList-Accent1">
    <w:name w:val="Light List Accent 1"/>
    <w:basedOn w:val="TableNormal"/>
    <w:uiPriority w:val="61"/>
    <w:rsid w:val="00243B7D"/>
    <w:tblPr>
      <w:tblStyleRowBandSize w:val="1"/>
      <w:tblStyleColBandSize w:val="1"/>
    </w:tblPr>
    <w:tblStylePr w:type="firstRow">
      <w:pPr>
        <w:spacing w:before="0" w:after="0" w:line="240" w:lineRule="auto"/>
      </w:pPr>
      <w:rPr>
        <w:b/>
        <w:bCs/>
        <w:color w:val="FFFFFF" w:themeColor="background1"/>
      </w:rPr>
      <w:tblPr/>
      <w:tcPr>
        <w:shd w:val="clear" w:color="auto" w:fill="FF000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EB13FE"/>
    <w:pPr>
      <w:autoSpaceDE w:val="0"/>
      <w:autoSpaceDN w:val="0"/>
      <w:adjustRightInd w:val="0"/>
    </w:pPr>
    <w:rPr>
      <w:rFonts w:ascii="Century Gothic" w:eastAsiaTheme="minorHAnsi" w:hAnsi="Century Gothic" w:cs="Century Gothic"/>
      <w:color w:val="000000"/>
      <w:sz w:val="24"/>
      <w:szCs w:val="24"/>
      <w:lang w:eastAsia="en-US"/>
    </w:rPr>
  </w:style>
  <w:style w:type="paragraph" w:styleId="BodyText2">
    <w:name w:val="Body Text 2"/>
    <w:basedOn w:val="Normal"/>
    <w:link w:val="BodyText2Char"/>
    <w:semiHidden/>
    <w:unhideWhenUsed/>
    <w:rsid w:val="00A71D9C"/>
    <w:pPr>
      <w:spacing w:after="120" w:line="480" w:lineRule="auto"/>
    </w:pPr>
  </w:style>
  <w:style w:type="character" w:customStyle="1" w:styleId="BodyText2Char">
    <w:name w:val="Body Text 2 Char"/>
    <w:basedOn w:val="DefaultParagraphFont"/>
    <w:link w:val="BodyText2"/>
    <w:semiHidden/>
    <w:rsid w:val="00A71D9C"/>
    <w:rPr>
      <w:rFonts w:ascii="Calibri" w:eastAsia="Arial Unicode MS" w:hAnsi="Calibri"/>
      <w:kern w:val="1"/>
      <w:sz w:val="22"/>
      <w:szCs w:val="24"/>
      <w:lang w:eastAsia="ar-SA"/>
    </w:rPr>
  </w:style>
  <w:style w:type="paragraph" w:customStyle="1" w:styleId="p1">
    <w:name w:val="p1"/>
    <w:basedOn w:val="Normal"/>
    <w:rsid w:val="00A71D9C"/>
    <w:pPr>
      <w:tabs>
        <w:tab w:val="left" w:pos="740"/>
      </w:tabs>
      <w:suppressAutoHyphens w:val="0"/>
      <w:overflowPunct w:val="0"/>
      <w:autoSpaceDE w:val="0"/>
      <w:autoSpaceDN w:val="0"/>
      <w:adjustRightInd w:val="0"/>
      <w:spacing w:line="240" w:lineRule="atLeast"/>
      <w:ind w:left="720" w:hanging="720"/>
    </w:pPr>
    <w:rPr>
      <w:rFonts w:ascii="Times New Roman" w:eastAsia="Times New Roman" w:hAnsi="Times New Roman"/>
      <w:kern w:val="0"/>
      <w:sz w:val="24"/>
      <w:szCs w:val="20"/>
      <w:lang w:eastAsia="en-US"/>
    </w:rPr>
  </w:style>
  <w:style w:type="character" w:customStyle="1" w:styleId="HeaderChar">
    <w:name w:val="Header Char"/>
    <w:basedOn w:val="DefaultParagraphFont"/>
    <w:link w:val="Header"/>
    <w:rsid w:val="00E10D85"/>
    <w:rPr>
      <w:rFonts w:ascii="Calibri" w:eastAsia="Arial Unicode MS" w:hAnsi="Calibri"/>
      <w:kern w:val="1"/>
      <w:sz w:val="22"/>
      <w:szCs w:val="24"/>
      <w:lang w:eastAsia="ar-SA"/>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THISDOCUMENT.AUTOOPEN" wne:name="Project.ThisDocument.AutoOpen" wne:bEncrypt="00" wne:cmg="56"/>
    <wne:mcd wne:macroName="PROJECT.THISDOCUMENT.AUTONEW" wne:name="Project.ThisDocument.AutoNew"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818013">
      <w:bodyDiv w:val="1"/>
      <w:marLeft w:val="0"/>
      <w:marRight w:val="0"/>
      <w:marTop w:val="0"/>
      <w:marBottom w:val="0"/>
      <w:divBdr>
        <w:top w:val="none" w:sz="0" w:space="0" w:color="auto"/>
        <w:left w:val="none" w:sz="0" w:space="0" w:color="auto"/>
        <w:bottom w:val="none" w:sz="0" w:space="0" w:color="auto"/>
        <w:right w:val="none" w:sz="0" w:space="0" w:color="auto"/>
      </w:divBdr>
      <w:divsChild>
        <w:div w:id="2102411725">
          <w:marLeft w:val="0"/>
          <w:marRight w:val="0"/>
          <w:marTop w:val="0"/>
          <w:marBottom w:val="0"/>
          <w:divBdr>
            <w:top w:val="none" w:sz="0" w:space="0" w:color="auto"/>
            <w:left w:val="none" w:sz="0" w:space="0" w:color="auto"/>
            <w:bottom w:val="none" w:sz="0" w:space="0" w:color="auto"/>
            <w:right w:val="none" w:sz="0" w:space="0" w:color="auto"/>
          </w:divBdr>
        </w:div>
        <w:div w:id="1756052506">
          <w:marLeft w:val="0"/>
          <w:marRight w:val="0"/>
          <w:marTop w:val="0"/>
          <w:marBottom w:val="0"/>
          <w:divBdr>
            <w:top w:val="none" w:sz="0" w:space="0" w:color="auto"/>
            <w:left w:val="none" w:sz="0" w:space="0" w:color="auto"/>
            <w:bottom w:val="none" w:sz="0" w:space="0" w:color="auto"/>
            <w:right w:val="none" w:sz="0" w:space="0" w:color="auto"/>
          </w:divBdr>
        </w:div>
        <w:div w:id="979726881">
          <w:marLeft w:val="0"/>
          <w:marRight w:val="0"/>
          <w:marTop w:val="0"/>
          <w:marBottom w:val="0"/>
          <w:divBdr>
            <w:top w:val="none" w:sz="0" w:space="0" w:color="auto"/>
            <w:left w:val="none" w:sz="0" w:space="0" w:color="auto"/>
            <w:bottom w:val="none" w:sz="0" w:space="0" w:color="auto"/>
            <w:right w:val="none" w:sz="0" w:space="0" w:color="auto"/>
          </w:divBdr>
        </w:div>
        <w:div w:id="221642983">
          <w:marLeft w:val="0"/>
          <w:marRight w:val="0"/>
          <w:marTop w:val="0"/>
          <w:marBottom w:val="0"/>
          <w:divBdr>
            <w:top w:val="none" w:sz="0" w:space="0" w:color="auto"/>
            <w:left w:val="none" w:sz="0" w:space="0" w:color="auto"/>
            <w:bottom w:val="none" w:sz="0" w:space="0" w:color="auto"/>
            <w:right w:val="none" w:sz="0" w:space="0" w:color="auto"/>
          </w:divBdr>
        </w:div>
      </w:divsChild>
    </w:div>
    <w:div w:id="1099642428">
      <w:bodyDiv w:val="1"/>
      <w:marLeft w:val="0"/>
      <w:marRight w:val="0"/>
      <w:marTop w:val="0"/>
      <w:marBottom w:val="0"/>
      <w:divBdr>
        <w:top w:val="none" w:sz="0" w:space="0" w:color="auto"/>
        <w:left w:val="none" w:sz="0" w:space="0" w:color="auto"/>
        <w:bottom w:val="none" w:sz="0" w:space="0" w:color="auto"/>
        <w:right w:val="none" w:sz="0" w:space="0" w:color="auto"/>
      </w:divBdr>
    </w:div>
    <w:div w:id="18248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ppt/media/image6.sv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NarecDE_blu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D2AE-E5D3-4156-9F2D-4D9A3B47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Narec</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Brown</dc:creator>
  <cp:lastModifiedBy>Lamb, Leanne</cp:lastModifiedBy>
  <cp:revision>2</cp:revision>
  <cp:lastPrinted>2022-01-17T14:40:00Z</cp:lastPrinted>
  <dcterms:created xsi:type="dcterms:W3CDTF">2022-01-26T10:59:00Z</dcterms:created>
  <dcterms:modified xsi:type="dcterms:W3CDTF">2022-01-26T10:59:00Z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TC011725011033</vt:lpwstr>
  </property>
</Properties>
</file>