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A05" w:rsidRPr="00DC43EA" w:rsidRDefault="004C4A05" w:rsidP="003B6A07">
      <w:pPr>
        <w:spacing w:line="480" w:lineRule="auto"/>
        <w:jc w:val="center"/>
        <w:rPr>
          <w:rFonts w:asciiTheme="minorHAnsi" w:hAnsiTheme="minorHAnsi"/>
        </w:rPr>
      </w:pPr>
      <w:bookmarkStart w:id="0" w:name="_GoBack"/>
      <w:bookmarkEnd w:id="0"/>
    </w:p>
    <w:p w:rsidR="00FC4CEB" w:rsidRPr="00DC43EA" w:rsidRDefault="00FC4CEB" w:rsidP="00A767FD">
      <w:pPr>
        <w:pStyle w:val="CVTitle"/>
        <w:rPr>
          <w:rFonts w:asciiTheme="minorHAnsi" w:hAnsiTheme="minorHAnsi"/>
        </w:rPr>
      </w:pPr>
    </w:p>
    <w:p w:rsidR="00FC4CEB" w:rsidRPr="00DC43EA" w:rsidRDefault="00FC4CEB" w:rsidP="00A767FD">
      <w:pPr>
        <w:pStyle w:val="CVTitle"/>
        <w:rPr>
          <w:rFonts w:asciiTheme="minorHAnsi" w:hAnsiTheme="minorHAnsi"/>
        </w:rPr>
      </w:pPr>
    </w:p>
    <w:p w:rsidR="004C4A05" w:rsidRPr="00162684" w:rsidRDefault="00243B7D" w:rsidP="00A767FD">
      <w:pPr>
        <w:pStyle w:val="CVTitle"/>
        <w:rPr>
          <w:rFonts w:asciiTheme="minorHAnsi" w:hAnsiTheme="minorHAnsi"/>
          <w:color w:val="0070C0"/>
        </w:rPr>
      </w:pPr>
      <w:r w:rsidRPr="00162684">
        <w:rPr>
          <w:rFonts w:asciiTheme="minorHAnsi" w:hAnsiTheme="minorHAnsi"/>
          <w:color w:val="0070C0"/>
        </w:rPr>
        <w:t xml:space="preserve">Gosforth Park First School </w:t>
      </w:r>
    </w:p>
    <w:p w:rsidR="008E60A4" w:rsidRPr="00DC43EA" w:rsidRDefault="008E60A4" w:rsidP="00DA3485">
      <w:pPr>
        <w:jc w:val="center"/>
        <w:rPr>
          <w:rFonts w:asciiTheme="minorHAnsi" w:hAnsiTheme="minorHAnsi"/>
        </w:rPr>
      </w:pPr>
    </w:p>
    <w:p w:rsidR="00DA3485" w:rsidRPr="00DC43EA" w:rsidRDefault="00B132F3">
      <w:pPr>
        <w:rPr>
          <w:rFonts w:asciiTheme="minorHAnsi" w:hAnsiTheme="minorHAnsi"/>
        </w:rPr>
      </w:pPr>
      <w:r w:rsidRPr="00DC43EA">
        <w:rPr>
          <w:rFonts w:asciiTheme="minorHAnsi" w:hAnsiTheme="minorHAnsi"/>
          <w:noProof/>
          <w:lang w:eastAsia="en-GB"/>
        </w:rPr>
        <mc:AlternateContent>
          <mc:Choice Requires="wps">
            <w:drawing>
              <wp:anchor distT="0" distB="0" distL="114300" distR="114300" simplePos="0" relativeHeight="251649536" behindDoc="0" locked="0" layoutInCell="1" allowOverlap="1" wp14:anchorId="08DEBB12" wp14:editId="63BB45BA">
                <wp:simplePos x="0" y="0"/>
                <wp:positionH relativeFrom="column">
                  <wp:posOffset>3810</wp:posOffset>
                </wp:positionH>
                <wp:positionV relativeFrom="paragraph">
                  <wp:posOffset>-635</wp:posOffset>
                </wp:positionV>
                <wp:extent cx="6210300" cy="0"/>
                <wp:effectExtent l="0" t="0" r="19050" b="1905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line">
                          <a:avLst/>
                        </a:prstGeom>
                        <a:ln>
                          <a:headEnd/>
                          <a:tailEnd/>
                        </a:ln>
                        <a:effectLst/>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0644EAB" id="Line 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5pt" to="489.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" strokecolor="black [3200]" strokeweight="2pt"/>
            </w:pict>
          </mc:Fallback>
        </mc:AlternateContent>
      </w:r>
    </w:p>
    <w:p w:rsidR="00D30F1A" w:rsidRPr="00162684" w:rsidRDefault="00D30F1A" w:rsidP="00DA396B">
      <w:pPr>
        <w:rPr>
          <w:rFonts w:asciiTheme="minorHAnsi" w:hAnsiTheme="minorHAnsi"/>
          <w:color w:val="0070C0"/>
          <w:szCs w:val="22"/>
          <w:lang w:eastAsia="en-US"/>
        </w:rPr>
      </w:pPr>
    </w:p>
    <w:p w:rsidR="00D30F1A" w:rsidRPr="00162684" w:rsidRDefault="00D30F1A" w:rsidP="00DA396B">
      <w:pPr>
        <w:rPr>
          <w:rFonts w:asciiTheme="minorHAnsi" w:hAnsiTheme="minorHAnsi"/>
          <w:color w:val="0070C0"/>
          <w:sz w:val="28"/>
          <w:szCs w:val="22"/>
          <w:lang w:eastAsia="en-US"/>
        </w:rPr>
      </w:pPr>
      <w:r w:rsidRPr="00162684">
        <w:rPr>
          <w:rFonts w:asciiTheme="minorHAnsi" w:hAnsiTheme="minorHAnsi"/>
          <w:color w:val="0070C0"/>
          <w:sz w:val="28"/>
          <w:szCs w:val="22"/>
          <w:lang w:eastAsia="en-US"/>
        </w:rPr>
        <w:t>Document Number</w:t>
      </w:r>
    </w:p>
    <w:p w:rsidR="0046077C" w:rsidRPr="004410ED" w:rsidRDefault="00252237" w:rsidP="0046077C">
      <w:pPr>
        <w:jc w:val="left"/>
        <w:rPr>
          <w:rFonts w:asciiTheme="minorHAnsi" w:hAnsiTheme="minorHAnsi"/>
          <w:szCs w:val="22"/>
          <w:lang w:eastAsia="en-US"/>
        </w:rPr>
      </w:pPr>
      <w:r>
        <w:rPr>
          <w:rFonts w:asciiTheme="minorHAnsi" w:hAnsiTheme="minorHAnsi"/>
          <w:szCs w:val="22"/>
          <w:lang w:eastAsia="en-US"/>
        </w:rPr>
        <w:fldChar w:fldCharType="begin">
          <w:ffData>
            <w:name w:val="Docu_number"/>
            <w:enabled/>
            <w:calcOnExit w:val="0"/>
            <w:textInput>
              <w:default w:val="GP-PO-020"/>
            </w:textInput>
          </w:ffData>
        </w:fldChar>
      </w:r>
      <w:bookmarkStart w:id="1" w:name="Docu_number"/>
      <w:r>
        <w:rPr>
          <w:rFonts w:asciiTheme="minorHAnsi" w:hAnsiTheme="minorHAnsi"/>
          <w:szCs w:val="22"/>
          <w:lang w:eastAsia="en-US"/>
        </w:rPr>
        <w:instrText xml:space="preserve"> FORMTEXT </w:instrText>
      </w:r>
      <w:r>
        <w:rPr>
          <w:rFonts w:asciiTheme="minorHAnsi" w:hAnsiTheme="minorHAnsi"/>
          <w:szCs w:val="22"/>
          <w:lang w:eastAsia="en-US"/>
        </w:rPr>
      </w:r>
      <w:r>
        <w:rPr>
          <w:rFonts w:asciiTheme="minorHAnsi" w:hAnsiTheme="minorHAnsi"/>
          <w:szCs w:val="22"/>
          <w:lang w:eastAsia="en-US"/>
        </w:rPr>
        <w:fldChar w:fldCharType="separate"/>
      </w:r>
      <w:r w:rsidR="0060621C">
        <w:rPr>
          <w:rFonts w:asciiTheme="minorHAnsi" w:hAnsiTheme="minorHAnsi"/>
          <w:noProof/>
          <w:szCs w:val="22"/>
          <w:lang w:eastAsia="en-US"/>
        </w:rPr>
        <w:t>GP-PO-020</w:t>
      </w:r>
      <w:r>
        <w:rPr>
          <w:rFonts w:asciiTheme="minorHAnsi" w:hAnsiTheme="minorHAnsi"/>
          <w:szCs w:val="22"/>
          <w:lang w:eastAsia="en-US"/>
        </w:rPr>
        <w:fldChar w:fldCharType="end"/>
      </w:r>
      <w:bookmarkEnd w:id="1"/>
    </w:p>
    <w:p w:rsidR="00D30F1A" w:rsidRPr="00162684" w:rsidRDefault="00D30F1A" w:rsidP="00DA396B">
      <w:pPr>
        <w:rPr>
          <w:rFonts w:asciiTheme="minorHAnsi" w:hAnsiTheme="minorHAnsi"/>
          <w:color w:val="0070C0"/>
          <w:sz w:val="28"/>
          <w:szCs w:val="22"/>
          <w:lang w:eastAsia="en-US"/>
        </w:rPr>
      </w:pPr>
    </w:p>
    <w:p w:rsidR="00DA396B" w:rsidRPr="00162684" w:rsidRDefault="00D30F1A" w:rsidP="00DA396B">
      <w:pPr>
        <w:rPr>
          <w:rFonts w:asciiTheme="minorHAnsi" w:hAnsiTheme="minorHAnsi"/>
          <w:color w:val="0070C0"/>
          <w:sz w:val="28"/>
          <w:szCs w:val="22"/>
          <w:lang w:eastAsia="en-US"/>
        </w:rPr>
      </w:pPr>
      <w:r w:rsidRPr="00162684">
        <w:rPr>
          <w:rFonts w:asciiTheme="minorHAnsi" w:hAnsiTheme="minorHAnsi"/>
          <w:color w:val="0070C0"/>
          <w:sz w:val="28"/>
          <w:szCs w:val="22"/>
          <w:lang w:eastAsia="en-US"/>
        </w:rPr>
        <w:t>Document Name</w:t>
      </w:r>
    </w:p>
    <w:p w:rsidR="00DA396B" w:rsidRPr="00DC43EA" w:rsidRDefault="00190F1A" w:rsidP="00D30F1A">
      <w:pPr>
        <w:rPr>
          <w:rFonts w:asciiTheme="minorHAnsi" w:hAnsiTheme="minorHAnsi"/>
          <w:sz w:val="28"/>
          <w:szCs w:val="22"/>
        </w:rPr>
      </w:pPr>
      <w:r>
        <w:rPr>
          <w:rFonts w:asciiTheme="minorHAnsi" w:hAnsiTheme="minorHAnsi"/>
          <w:noProof/>
          <w:sz w:val="28"/>
          <w:szCs w:val="22"/>
          <w:lang w:eastAsia="en-US"/>
        </w:rPr>
        <w:fldChar w:fldCharType="begin">
          <w:ffData>
            <w:name w:val="Document_Name"/>
            <w:enabled/>
            <w:calcOnExit w:val="0"/>
            <w:textInput>
              <w:default w:val="GPFS English Policy"/>
            </w:textInput>
          </w:ffData>
        </w:fldChar>
      </w:r>
      <w:bookmarkStart w:id="2" w:name="Document_Name"/>
      <w:r>
        <w:rPr>
          <w:rFonts w:asciiTheme="minorHAnsi" w:hAnsiTheme="minorHAnsi"/>
          <w:noProof/>
          <w:sz w:val="28"/>
          <w:szCs w:val="22"/>
          <w:lang w:eastAsia="en-US"/>
        </w:rPr>
        <w:instrText xml:space="preserve"> FORMTEXT </w:instrText>
      </w:r>
      <w:r>
        <w:rPr>
          <w:rFonts w:asciiTheme="minorHAnsi" w:hAnsiTheme="minorHAnsi"/>
          <w:noProof/>
          <w:sz w:val="28"/>
          <w:szCs w:val="22"/>
          <w:lang w:eastAsia="en-US"/>
        </w:rPr>
      </w:r>
      <w:r>
        <w:rPr>
          <w:rFonts w:asciiTheme="minorHAnsi" w:hAnsiTheme="minorHAnsi"/>
          <w:noProof/>
          <w:sz w:val="28"/>
          <w:szCs w:val="22"/>
          <w:lang w:eastAsia="en-US"/>
        </w:rPr>
        <w:fldChar w:fldCharType="separate"/>
      </w:r>
      <w:r w:rsidR="0060621C">
        <w:rPr>
          <w:rFonts w:asciiTheme="minorHAnsi" w:hAnsiTheme="minorHAnsi"/>
          <w:noProof/>
          <w:sz w:val="28"/>
          <w:szCs w:val="22"/>
          <w:lang w:eastAsia="en-US"/>
        </w:rPr>
        <w:t>GPFS English Policy</w:t>
      </w:r>
      <w:r>
        <w:rPr>
          <w:rFonts w:asciiTheme="minorHAnsi" w:hAnsiTheme="minorHAnsi"/>
          <w:noProof/>
          <w:sz w:val="28"/>
          <w:szCs w:val="22"/>
          <w:lang w:eastAsia="en-US"/>
        </w:rPr>
        <w:fldChar w:fldCharType="end"/>
      </w:r>
      <w:bookmarkEnd w:id="2"/>
    </w:p>
    <w:p w:rsidR="00D30F1A" w:rsidRPr="00DC43EA" w:rsidRDefault="00D30F1A">
      <w:pPr>
        <w:rPr>
          <w:rFonts w:asciiTheme="minorHAnsi" w:hAnsiTheme="minorHAnsi"/>
          <w:sz w:val="28"/>
          <w:szCs w:val="22"/>
        </w:rPr>
      </w:pPr>
    </w:p>
    <w:p w:rsidR="008E60A4" w:rsidRPr="00162684" w:rsidRDefault="00D30F1A">
      <w:pPr>
        <w:rPr>
          <w:rFonts w:asciiTheme="minorHAnsi" w:hAnsiTheme="minorHAnsi"/>
          <w:color w:val="0070C0"/>
          <w:sz w:val="28"/>
          <w:szCs w:val="22"/>
        </w:rPr>
      </w:pPr>
      <w:r w:rsidRPr="00162684">
        <w:rPr>
          <w:rFonts w:asciiTheme="minorHAnsi" w:hAnsiTheme="minorHAnsi"/>
          <w:color w:val="0070C0"/>
          <w:sz w:val="28"/>
          <w:szCs w:val="22"/>
        </w:rPr>
        <w:t>Version Number</w:t>
      </w:r>
    </w:p>
    <w:p w:rsidR="00D30F1A" w:rsidRPr="00DC43EA" w:rsidRDefault="00162684">
      <w:pPr>
        <w:rPr>
          <w:rFonts w:asciiTheme="minorHAnsi" w:hAnsiTheme="minorHAnsi"/>
          <w:sz w:val="28"/>
          <w:szCs w:val="22"/>
        </w:rPr>
      </w:pPr>
      <w:r>
        <w:rPr>
          <w:rFonts w:asciiTheme="minorHAnsi" w:hAnsiTheme="minorHAnsi"/>
          <w:sz w:val="28"/>
          <w:szCs w:val="22"/>
        </w:rPr>
        <w:fldChar w:fldCharType="begin">
          <w:ffData>
            <w:name w:val="Version"/>
            <w:enabled/>
            <w:calcOnExit w:val="0"/>
            <w:textInput>
              <w:default w:val="V 03"/>
            </w:textInput>
          </w:ffData>
        </w:fldChar>
      </w:r>
      <w:bookmarkStart w:id="3" w:name="Version"/>
      <w:r>
        <w:rPr>
          <w:rFonts w:asciiTheme="minorHAnsi" w:hAnsiTheme="minorHAnsi"/>
          <w:sz w:val="28"/>
          <w:szCs w:val="22"/>
        </w:rPr>
        <w:instrText xml:space="preserve"> FORMTEXT </w:instrText>
      </w:r>
      <w:r>
        <w:rPr>
          <w:rFonts w:asciiTheme="minorHAnsi" w:hAnsiTheme="minorHAnsi"/>
          <w:sz w:val="28"/>
          <w:szCs w:val="22"/>
        </w:rPr>
      </w:r>
      <w:r>
        <w:rPr>
          <w:rFonts w:asciiTheme="minorHAnsi" w:hAnsiTheme="minorHAnsi"/>
          <w:sz w:val="28"/>
          <w:szCs w:val="22"/>
        </w:rPr>
        <w:fldChar w:fldCharType="separate"/>
      </w:r>
      <w:r w:rsidR="0060621C">
        <w:rPr>
          <w:rFonts w:asciiTheme="minorHAnsi" w:hAnsiTheme="minorHAnsi"/>
          <w:noProof/>
          <w:sz w:val="28"/>
          <w:szCs w:val="22"/>
        </w:rPr>
        <w:t>V 03</w:t>
      </w:r>
      <w:r>
        <w:rPr>
          <w:rFonts w:asciiTheme="minorHAnsi" w:hAnsiTheme="minorHAnsi"/>
          <w:sz w:val="28"/>
          <w:szCs w:val="22"/>
        </w:rPr>
        <w:fldChar w:fldCharType="end"/>
      </w:r>
      <w:bookmarkEnd w:id="3"/>
    </w:p>
    <w:p w:rsidR="004C4A05" w:rsidRPr="00DC43EA" w:rsidRDefault="004C4A05">
      <w:pPr>
        <w:rPr>
          <w:rFonts w:asciiTheme="minorHAnsi" w:hAnsiTheme="minorHAnsi"/>
        </w:rPr>
      </w:pPr>
    </w:p>
    <w:p w:rsidR="00E94580" w:rsidRPr="00DC43EA" w:rsidRDefault="00E94580">
      <w:pPr>
        <w:rPr>
          <w:rFonts w:asciiTheme="minorHAnsi" w:hAnsiTheme="minorHAnsi"/>
        </w:rPr>
      </w:pPr>
    </w:p>
    <w:p w:rsidR="004C4A05" w:rsidRPr="00DC43EA" w:rsidRDefault="000E2EEF">
      <w:pPr>
        <w:pStyle w:val="BodyText"/>
        <w:ind w:left="0"/>
        <w:rPr>
          <w:rFonts w:asciiTheme="minorHAnsi" w:hAnsiTheme="minorHAnsi"/>
        </w:rPr>
      </w:pPr>
      <w:r w:rsidRPr="00DC43EA">
        <w:rPr>
          <w:rFonts w:asciiTheme="minorHAnsi" w:hAnsiTheme="minorHAnsi"/>
        </w:rPr>
        <w:t xml:space="preserve">Version </w:t>
      </w:r>
      <w:r w:rsidR="00EE26C5" w:rsidRPr="00DC43EA">
        <w:rPr>
          <w:rFonts w:asciiTheme="minorHAnsi" w:hAnsiTheme="minorHAnsi"/>
        </w:rPr>
        <w:t>Control</w:t>
      </w:r>
    </w:p>
    <w:tbl>
      <w:tblPr>
        <w:tblStyle w:val="LightList-Accent1"/>
        <w:tblW w:w="9888" w:type="dxa"/>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620" w:firstRow="1" w:lastRow="0" w:firstColumn="0" w:lastColumn="0" w:noHBand="1" w:noVBand="1"/>
      </w:tblPr>
      <w:tblGrid>
        <w:gridCol w:w="1447"/>
        <w:gridCol w:w="957"/>
        <w:gridCol w:w="1424"/>
        <w:gridCol w:w="2693"/>
        <w:gridCol w:w="3367"/>
      </w:tblGrid>
      <w:tr w:rsidR="004A2E57" w:rsidRPr="00DC43EA" w:rsidTr="00162684">
        <w:trPr>
          <w:cnfStyle w:val="100000000000" w:firstRow="1" w:lastRow="0" w:firstColumn="0" w:lastColumn="0" w:oddVBand="0" w:evenVBand="0" w:oddHBand="0" w:evenHBand="0" w:firstRowFirstColumn="0" w:firstRowLastColumn="0" w:lastRowFirstColumn="0" w:lastRowLastColumn="0"/>
          <w:trHeight w:val="336"/>
        </w:trPr>
        <w:tc>
          <w:tcPr>
            <w:tcW w:w="144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0070C0"/>
          </w:tcPr>
          <w:p w:rsidR="004A2E57" w:rsidRPr="00DC43EA" w:rsidRDefault="004A2E57" w:rsidP="00105D78">
            <w:pPr>
              <w:pStyle w:val="StyleTableHeader10pt"/>
              <w:spacing w:before="20" w:after="60"/>
              <w:jc w:val="left"/>
              <w:rPr>
                <w:rFonts w:asciiTheme="minorHAnsi" w:hAnsiTheme="minorHAnsi"/>
                <w:color w:val="FFFFFF"/>
                <w:szCs w:val="22"/>
              </w:rPr>
            </w:pPr>
            <w:r w:rsidRPr="00DC43EA">
              <w:rPr>
                <w:rFonts w:asciiTheme="minorHAnsi" w:hAnsiTheme="minorHAnsi"/>
                <w:color w:val="FFFFFF"/>
                <w:szCs w:val="22"/>
              </w:rPr>
              <w:t>Document</w:t>
            </w:r>
          </w:p>
        </w:tc>
        <w:tc>
          <w:tcPr>
            <w:tcW w:w="9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0070C0"/>
          </w:tcPr>
          <w:p w:rsidR="004A2E57" w:rsidRPr="00DC43EA" w:rsidRDefault="004A2E57" w:rsidP="00105D78">
            <w:pPr>
              <w:pStyle w:val="StyleTableHeader10pt"/>
              <w:spacing w:before="20" w:after="60"/>
              <w:jc w:val="left"/>
              <w:rPr>
                <w:rFonts w:asciiTheme="minorHAnsi" w:hAnsiTheme="minorHAnsi"/>
                <w:color w:val="FFFFFF"/>
                <w:sz w:val="22"/>
                <w:szCs w:val="22"/>
              </w:rPr>
            </w:pPr>
            <w:r w:rsidRPr="00DC43EA">
              <w:rPr>
                <w:rFonts w:asciiTheme="minorHAnsi" w:hAnsiTheme="minorHAnsi"/>
                <w:color w:val="FFFFFF"/>
                <w:sz w:val="22"/>
                <w:szCs w:val="22"/>
              </w:rPr>
              <w:t>Version</w:t>
            </w:r>
          </w:p>
        </w:tc>
        <w:tc>
          <w:tcPr>
            <w:tcW w:w="142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0070C0"/>
          </w:tcPr>
          <w:p w:rsidR="004A2E57" w:rsidRPr="00DC43EA" w:rsidRDefault="004A2E57" w:rsidP="00105D78">
            <w:pPr>
              <w:pStyle w:val="StyleTableHeader10pt"/>
              <w:spacing w:before="20" w:after="60"/>
              <w:jc w:val="left"/>
              <w:rPr>
                <w:rFonts w:asciiTheme="minorHAnsi" w:hAnsiTheme="minorHAnsi"/>
                <w:color w:val="FFFFFF"/>
                <w:sz w:val="22"/>
                <w:szCs w:val="22"/>
              </w:rPr>
            </w:pPr>
            <w:bookmarkStart w:id="4" w:name="_Toc500731307"/>
            <w:bookmarkStart w:id="5" w:name="_Toc500731349"/>
            <w:bookmarkStart w:id="6" w:name="_Toc500731407"/>
            <w:bookmarkStart w:id="7" w:name="_Toc500741301"/>
            <w:bookmarkStart w:id="8" w:name="_Toc500743056"/>
            <w:bookmarkStart w:id="9" w:name="_Toc500745755"/>
            <w:bookmarkStart w:id="10" w:name="_Toc500746078"/>
            <w:bookmarkStart w:id="11" w:name="_Toc500746142"/>
            <w:r w:rsidRPr="00DC43EA">
              <w:rPr>
                <w:rFonts w:asciiTheme="minorHAnsi" w:hAnsiTheme="minorHAnsi"/>
                <w:color w:val="FFFFFF"/>
                <w:sz w:val="22"/>
                <w:szCs w:val="22"/>
              </w:rPr>
              <w:t>Date</w:t>
            </w:r>
            <w:bookmarkEnd w:id="4"/>
            <w:bookmarkEnd w:id="5"/>
            <w:bookmarkEnd w:id="6"/>
            <w:bookmarkEnd w:id="7"/>
            <w:bookmarkEnd w:id="8"/>
            <w:bookmarkEnd w:id="9"/>
            <w:bookmarkEnd w:id="10"/>
            <w:bookmarkEnd w:id="11"/>
          </w:p>
        </w:tc>
        <w:tc>
          <w:tcPr>
            <w:tcW w:w="269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0070C0"/>
          </w:tcPr>
          <w:p w:rsidR="004A2E57" w:rsidRPr="00DC43EA" w:rsidRDefault="004A2E57" w:rsidP="00105D78">
            <w:pPr>
              <w:pStyle w:val="StyleTableHeader10pt"/>
              <w:spacing w:before="20" w:after="60"/>
              <w:jc w:val="left"/>
              <w:rPr>
                <w:rFonts w:asciiTheme="minorHAnsi" w:hAnsiTheme="minorHAnsi"/>
                <w:color w:val="FFFFFF"/>
                <w:sz w:val="22"/>
                <w:szCs w:val="22"/>
              </w:rPr>
            </w:pPr>
            <w:r w:rsidRPr="00DC43EA">
              <w:rPr>
                <w:rFonts w:asciiTheme="minorHAnsi" w:hAnsiTheme="minorHAnsi"/>
                <w:color w:val="FFFFFF"/>
                <w:sz w:val="22"/>
                <w:szCs w:val="22"/>
              </w:rPr>
              <w:t>Author</w:t>
            </w:r>
          </w:p>
        </w:tc>
        <w:tc>
          <w:tcPr>
            <w:tcW w:w="336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0070C0"/>
          </w:tcPr>
          <w:p w:rsidR="004A2E57" w:rsidRPr="00DC43EA" w:rsidRDefault="004A2E57" w:rsidP="00105D78">
            <w:pPr>
              <w:pStyle w:val="StyleTableHeader10pt"/>
              <w:spacing w:before="20" w:after="60"/>
              <w:jc w:val="left"/>
              <w:rPr>
                <w:rFonts w:asciiTheme="minorHAnsi" w:hAnsiTheme="minorHAnsi"/>
                <w:color w:val="FFFFFF"/>
                <w:sz w:val="22"/>
                <w:szCs w:val="22"/>
              </w:rPr>
            </w:pPr>
            <w:bookmarkStart w:id="12" w:name="_Toc500731308"/>
            <w:bookmarkStart w:id="13" w:name="_Toc500731350"/>
            <w:bookmarkStart w:id="14" w:name="_Toc500731408"/>
            <w:bookmarkStart w:id="15" w:name="_Toc500741302"/>
            <w:bookmarkStart w:id="16" w:name="_Toc500743057"/>
            <w:bookmarkStart w:id="17" w:name="_Toc500745756"/>
            <w:bookmarkStart w:id="18" w:name="_Toc500746079"/>
            <w:bookmarkStart w:id="19" w:name="_Toc500746143"/>
            <w:r w:rsidRPr="00DC43EA">
              <w:rPr>
                <w:rFonts w:asciiTheme="minorHAnsi" w:hAnsiTheme="minorHAnsi"/>
                <w:color w:val="FFFFFF"/>
                <w:sz w:val="22"/>
                <w:szCs w:val="22"/>
              </w:rPr>
              <w:t>Change Description</w:t>
            </w:r>
            <w:bookmarkEnd w:id="12"/>
            <w:bookmarkEnd w:id="13"/>
            <w:bookmarkEnd w:id="14"/>
            <w:bookmarkEnd w:id="15"/>
            <w:bookmarkEnd w:id="16"/>
            <w:bookmarkEnd w:id="17"/>
            <w:bookmarkEnd w:id="18"/>
            <w:bookmarkEnd w:id="19"/>
          </w:p>
        </w:tc>
      </w:tr>
      <w:tr w:rsidR="00190F1A" w:rsidRPr="00DC43EA" w:rsidTr="00162684">
        <w:trPr>
          <w:trHeight w:val="272"/>
        </w:trPr>
        <w:tc>
          <w:tcPr>
            <w:tcW w:w="144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190F1A" w:rsidRPr="00DC43EA" w:rsidRDefault="00190F1A" w:rsidP="00190F1A">
            <w:pPr>
              <w:pStyle w:val="TableText"/>
              <w:spacing w:before="20" w:after="60"/>
              <w:jc w:val="left"/>
              <w:rPr>
                <w:rFonts w:asciiTheme="minorHAnsi" w:hAnsiTheme="minorHAnsi" w:cs="Arial"/>
                <w:sz w:val="22"/>
                <w:szCs w:val="22"/>
              </w:rPr>
            </w:pPr>
            <w:r>
              <w:rPr>
                <w:rFonts w:asciiTheme="minorHAnsi" w:hAnsiTheme="minorHAnsi"/>
                <w:szCs w:val="22"/>
                <w:lang w:eastAsia="en-US"/>
              </w:rPr>
              <w:fldChar w:fldCharType="begin">
                <w:ffData>
                  <w:name w:val=""/>
                  <w:enabled/>
                  <w:calcOnExit w:val="0"/>
                  <w:textInput>
                    <w:default w:val="GP-GB-PO-013"/>
                  </w:textInput>
                </w:ffData>
              </w:fldChar>
            </w:r>
            <w:r>
              <w:rPr>
                <w:rFonts w:asciiTheme="minorHAnsi" w:hAnsiTheme="minorHAnsi"/>
                <w:szCs w:val="22"/>
                <w:lang w:eastAsia="en-US"/>
              </w:rPr>
              <w:instrText xml:space="preserve"> FORMTEXT </w:instrText>
            </w:r>
            <w:r>
              <w:rPr>
                <w:rFonts w:asciiTheme="minorHAnsi" w:hAnsiTheme="minorHAnsi"/>
                <w:szCs w:val="22"/>
                <w:lang w:eastAsia="en-US"/>
              </w:rPr>
            </w:r>
            <w:r>
              <w:rPr>
                <w:rFonts w:asciiTheme="minorHAnsi" w:hAnsiTheme="minorHAnsi"/>
                <w:szCs w:val="22"/>
                <w:lang w:eastAsia="en-US"/>
              </w:rPr>
              <w:fldChar w:fldCharType="separate"/>
            </w:r>
            <w:r w:rsidR="0060621C">
              <w:rPr>
                <w:rFonts w:asciiTheme="minorHAnsi" w:hAnsiTheme="minorHAnsi"/>
                <w:noProof/>
                <w:szCs w:val="22"/>
                <w:lang w:eastAsia="en-US"/>
              </w:rPr>
              <w:t>GP-GB-PO-013</w:t>
            </w:r>
            <w:r>
              <w:rPr>
                <w:rFonts w:asciiTheme="minorHAnsi" w:hAnsiTheme="minorHAnsi"/>
                <w:szCs w:val="22"/>
                <w:lang w:eastAsia="en-US"/>
              </w:rPr>
              <w:fldChar w:fldCharType="end"/>
            </w:r>
          </w:p>
        </w:tc>
        <w:tc>
          <w:tcPr>
            <w:tcW w:w="9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190F1A" w:rsidRPr="00DC43EA" w:rsidRDefault="00190F1A" w:rsidP="00190F1A">
            <w:pPr>
              <w:pStyle w:val="TableText"/>
              <w:spacing w:before="20" w:after="60"/>
              <w:jc w:val="left"/>
              <w:rPr>
                <w:rFonts w:asciiTheme="minorHAnsi" w:hAnsiTheme="minorHAnsi" w:cs="Arial"/>
                <w:sz w:val="22"/>
                <w:szCs w:val="22"/>
              </w:rPr>
            </w:pPr>
            <w:r>
              <w:rPr>
                <w:rFonts w:asciiTheme="minorHAnsi" w:hAnsiTheme="minorHAnsi" w:cs="Arial"/>
                <w:sz w:val="22"/>
                <w:szCs w:val="22"/>
              </w:rPr>
              <w:t>03</w:t>
            </w:r>
          </w:p>
        </w:tc>
        <w:tc>
          <w:tcPr>
            <w:tcW w:w="142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190F1A" w:rsidRPr="00DC43EA" w:rsidRDefault="00190F1A" w:rsidP="00190F1A">
            <w:pPr>
              <w:pStyle w:val="TableText"/>
              <w:spacing w:before="20" w:after="60"/>
              <w:ind w:left="0"/>
              <w:jc w:val="left"/>
              <w:rPr>
                <w:rFonts w:asciiTheme="minorHAnsi" w:hAnsiTheme="minorHAnsi" w:cs="Arial"/>
                <w:sz w:val="22"/>
                <w:szCs w:val="22"/>
              </w:rPr>
            </w:pPr>
            <w:r>
              <w:rPr>
                <w:rFonts w:asciiTheme="minorHAnsi" w:hAnsiTheme="minorHAnsi" w:cs="Arial"/>
                <w:sz w:val="22"/>
                <w:szCs w:val="22"/>
              </w:rPr>
              <w:t>11/10</w:t>
            </w:r>
            <w:r w:rsidR="00EF6928">
              <w:rPr>
                <w:rFonts w:asciiTheme="minorHAnsi" w:hAnsiTheme="minorHAnsi" w:cs="Arial"/>
                <w:sz w:val="22"/>
                <w:szCs w:val="22"/>
              </w:rPr>
              <w:t>/2021</w:t>
            </w:r>
          </w:p>
        </w:tc>
        <w:tc>
          <w:tcPr>
            <w:tcW w:w="269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190F1A" w:rsidRDefault="00190F1A" w:rsidP="00190F1A">
            <w:pPr>
              <w:pStyle w:val="TableText"/>
              <w:spacing w:before="20" w:after="60"/>
              <w:jc w:val="left"/>
              <w:rPr>
                <w:rFonts w:asciiTheme="minorHAnsi" w:hAnsiTheme="minorHAnsi" w:cs="Arial"/>
                <w:sz w:val="22"/>
                <w:szCs w:val="22"/>
              </w:rPr>
            </w:pPr>
            <w:r>
              <w:rPr>
                <w:rFonts w:asciiTheme="minorHAnsi" w:hAnsiTheme="minorHAnsi" w:cs="Arial"/>
                <w:sz w:val="22"/>
                <w:szCs w:val="22"/>
              </w:rPr>
              <w:t>Claire Lambert</w:t>
            </w:r>
          </w:p>
          <w:p w:rsidR="00190F1A" w:rsidRPr="00DC43EA" w:rsidRDefault="00190F1A" w:rsidP="00190F1A">
            <w:pPr>
              <w:pStyle w:val="TableText"/>
              <w:spacing w:before="20" w:after="60"/>
              <w:jc w:val="left"/>
              <w:rPr>
                <w:rFonts w:asciiTheme="minorHAnsi" w:hAnsiTheme="minorHAnsi" w:cs="Arial"/>
                <w:sz w:val="22"/>
                <w:szCs w:val="22"/>
              </w:rPr>
            </w:pPr>
            <w:r>
              <w:rPr>
                <w:rFonts w:asciiTheme="minorHAnsi" w:hAnsiTheme="minorHAnsi" w:cs="Arial"/>
                <w:sz w:val="22"/>
                <w:szCs w:val="22"/>
              </w:rPr>
              <w:t>Governing Body</w:t>
            </w:r>
          </w:p>
        </w:tc>
        <w:tc>
          <w:tcPr>
            <w:tcW w:w="336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190F1A" w:rsidRPr="00DC43EA" w:rsidRDefault="00190F1A" w:rsidP="00190F1A">
            <w:pPr>
              <w:pStyle w:val="TableText"/>
              <w:spacing w:before="20" w:after="60"/>
              <w:jc w:val="left"/>
              <w:rPr>
                <w:rFonts w:asciiTheme="minorHAnsi" w:hAnsiTheme="minorHAnsi" w:cs="Arial"/>
                <w:sz w:val="22"/>
                <w:szCs w:val="22"/>
              </w:rPr>
            </w:pPr>
            <w:r>
              <w:rPr>
                <w:rFonts w:asciiTheme="minorHAnsi" w:hAnsiTheme="minorHAnsi" w:cs="Arial"/>
                <w:sz w:val="22"/>
                <w:szCs w:val="22"/>
              </w:rPr>
              <w:t>Reviewed by Claire Lambert</w:t>
            </w:r>
          </w:p>
        </w:tc>
      </w:tr>
      <w:tr w:rsidR="00162684" w:rsidRPr="00DC43EA" w:rsidTr="00162684">
        <w:trPr>
          <w:trHeight w:val="272"/>
        </w:trPr>
        <w:tc>
          <w:tcPr>
            <w:tcW w:w="144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162684" w:rsidRPr="00DC43EA" w:rsidRDefault="00162684" w:rsidP="00162684">
            <w:pPr>
              <w:pStyle w:val="TableText"/>
              <w:spacing w:before="20" w:after="60"/>
              <w:jc w:val="left"/>
              <w:rPr>
                <w:rFonts w:asciiTheme="minorHAnsi" w:hAnsiTheme="minorHAnsi" w:cs="Arial"/>
                <w:sz w:val="22"/>
                <w:szCs w:val="22"/>
              </w:rPr>
            </w:pPr>
            <w:r>
              <w:rPr>
                <w:rFonts w:asciiTheme="minorHAnsi" w:hAnsiTheme="minorHAnsi"/>
                <w:szCs w:val="22"/>
                <w:lang w:eastAsia="en-US"/>
              </w:rPr>
              <w:fldChar w:fldCharType="begin">
                <w:ffData>
                  <w:name w:val=""/>
                  <w:enabled/>
                  <w:calcOnExit w:val="0"/>
                  <w:textInput>
                    <w:default w:val="GP-GB-PO-013"/>
                  </w:textInput>
                </w:ffData>
              </w:fldChar>
            </w:r>
            <w:r>
              <w:rPr>
                <w:rFonts w:asciiTheme="minorHAnsi" w:hAnsiTheme="minorHAnsi"/>
                <w:szCs w:val="22"/>
                <w:lang w:eastAsia="en-US"/>
              </w:rPr>
              <w:instrText xml:space="preserve"> FORMTEXT </w:instrText>
            </w:r>
            <w:r>
              <w:rPr>
                <w:rFonts w:asciiTheme="minorHAnsi" w:hAnsiTheme="minorHAnsi"/>
                <w:szCs w:val="22"/>
                <w:lang w:eastAsia="en-US"/>
              </w:rPr>
            </w:r>
            <w:r>
              <w:rPr>
                <w:rFonts w:asciiTheme="minorHAnsi" w:hAnsiTheme="minorHAnsi"/>
                <w:szCs w:val="22"/>
                <w:lang w:eastAsia="en-US"/>
              </w:rPr>
              <w:fldChar w:fldCharType="separate"/>
            </w:r>
            <w:r w:rsidR="0060621C">
              <w:rPr>
                <w:rFonts w:asciiTheme="minorHAnsi" w:hAnsiTheme="minorHAnsi"/>
                <w:noProof/>
                <w:szCs w:val="22"/>
                <w:lang w:eastAsia="en-US"/>
              </w:rPr>
              <w:t>GP-GB-PO-013</w:t>
            </w:r>
            <w:r>
              <w:rPr>
                <w:rFonts w:asciiTheme="minorHAnsi" w:hAnsiTheme="minorHAnsi"/>
                <w:szCs w:val="22"/>
                <w:lang w:eastAsia="en-US"/>
              </w:rPr>
              <w:fldChar w:fldCharType="end"/>
            </w:r>
          </w:p>
        </w:tc>
        <w:tc>
          <w:tcPr>
            <w:tcW w:w="9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162684" w:rsidRPr="00DC43EA" w:rsidRDefault="00162684" w:rsidP="00162684">
            <w:pPr>
              <w:pStyle w:val="TableText"/>
              <w:spacing w:before="20" w:after="60"/>
              <w:jc w:val="left"/>
              <w:rPr>
                <w:rFonts w:asciiTheme="minorHAnsi" w:hAnsiTheme="minorHAnsi" w:cs="Arial"/>
                <w:sz w:val="22"/>
                <w:szCs w:val="22"/>
              </w:rPr>
            </w:pPr>
            <w:r>
              <w:rPr>
                <w:rFonts w:asciiTheme="minorHAnsi" w:hAnsiTheme="minorHAnsi" w:cs="Arial"/>
                <w:sz w:val="22"/>
                <w:szCs w:val="22"/>
              </w:rPr>
              <w:t>03</w:t>
            </w:r>
          </w:p>
        </w:tc>
        <w:tc>
          <w:tcPr>
            <w:tcW w:w="142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162684" w:rsidRPr="00DC43EA" w:rsidRDefault="00162684" w:rsidP="00162684">
            <w:pPr>
              <w:pStyle w:val="TableText"/>
              <w:spacing w:before="20" w:after="60"/>
              <w:ind w:left="0"/>
              <w:jc w:val="left"/>
              <w:rPr>
                <w:rFonts w:asciiTheme="minorHAnsi" w:hAnsiTheme="minorHAnsi" w:cs="Arial"/>
                <w:sz w:val="22"/>
                <w:szCs w:val="22"/>
              </w:rPr>
            </w:pPr>
            <w:r>
              <w:rPr>
                <w:rFonts w:asciiTheme="minorHAnsi" w:hAnsiTheme="minorHAnsi" w:cs="Arial"/>
                <w:sz w:val="22"/>
                <w:szCs w:val="22"/>
              </w:rPr>
              <w:t>16/11/2020</w:t>
            </w:r>
          </w:p>
        </w:tc>
        <w:tc>
          <w:tcPr>
            <w:tcW w:w="269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162684" w:rsidRDefault="00162684" w:rsidP="00162684">
            <w:pPr>
              <w:pStyle w:val="TableText"/>
              <w:spacing w:before="20" w:after="60"/>
              <w:jc w:val="left"/>
              <w:rPr>
                <w:rFonts w:asciiTheme="minorHAnsi" w:hAnsiTheme="minorHAnsi" w:cs="Arial"/>
                <w:sz w:val="22"/>
                <w:szCs w:val="22"/>
              </w:rPr>
            </w:pPr>
            <w:r>
              <w:rPr>
                <w:rFonts w:asciiTheme="minorHAnsi" w:hAnsiTheme="minorHAnsi" w:cs="Arial"/>
                <w:sz w:val="22"/>
                <w:szCs w:val="22"/>
              </w:rPr>
              <w:t>Claire Lambert</w:t>
            </w:r>
          </w:p>
          <w:p w:rsidR="00162684" w:rsidRPr="00DC43EA" w:rsidRDefault="00162684" w:rsidP="00162684">
            <w:pPr>
              <w:pStyle w:val="TableText"/>
              <w:spacing w:before="20" w:after="60"/>
              <w:jc w:val="left"/>
              <w:rPr>
                <w:rFonts w:asciiTheme="minorHAnsi" w:hAnsiTheme="minorHAnsi" w:cs="Arial"/>
                <w:sz w:val="22"/>
                <w:szCs w:val="22"/>
              </w:rPr>
            </w:pPr>
            <w:r>
              <w:rPr>
                <w:rFonts w:asciiTheme="minorHAnsi" w:hAnsiTheme="minorHAnsi" w:cs="Arial"/>
                <w:sz w:val="22"/>
                <w:szCs w:val="22"/>
              </w:rPr>
              <w:t>Governing Body</w:t>
            </w:r>
          </w:p>
        </w:tc>
        <w:tc>
          <w:tcPr>
            <w:tcW w:w="336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162684" w:rsidRPr="00DC43EA" w:rsidRDefault="00162684" w:rsidP="00162684">
            <w:pPr>
              <w:pStyle w:val="TableText"/>
              <w:spacing w:before="20" w:after="60"/>
              <w:jc w:val="left"/>
              <w:rPr>
                <w:rFonts w:asciiTheme="minorHAnsi" w:hAnsiTheme="minorHAnsi" w:cs="Arial"/>
                <w:sz w:val="22"/>
                <w:szCs w:val="22"/>
              </w:rPr>
            </w:pPr>
            <w:r>
              <w:rPr>
                <w:rFonts w:asciiTheme="minorHAnsi" w:hAnsiTheme="minorHAnsi" w:cs="Arial"/>
                <w:sz w:val="22"/>
                <w:szCs w:val="22"/>
              </w:rPr>
              <w:t>Reviewed by Claire Lambert</w:t>
            </w:r>
          </w:p>
        </w:tc>
      </w:tr>
      <w:tr w:rsidR="004A2E57" w:rsidRPr="00DC43EA" w:rsidTr="00162684">
        <w:trPr>
          <w:trHeight w:val="272"/>
        </w:trPr>
        <w:tc>
          <w:tcPr>
            <w:tcW w:w="144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4A2E57" w:rsidRPr="00DC43EA" w:rsidRDefault="00CF22DA" w:rsidP="00FC4CEB">
            <w:pPr>
              <w:pStyle w:val="TableText"/>
              <w:spacing w:before="20" w:after="60"/>
              <w:jc w:val="left"/>
              <w:rPr>
                <w:rFonts w:asciiTheme="minorHAnsi" w:hAnsiTheme="minorHAnsi" w:cs="Arial"/>
                <w:sz w:val="22"/>
                <w:szCs w:val="22"/>
              </w:rPr>
            </w:pPr>
            <w:r>
              <w:rPr>
                <w:rFonts w:asciiTheme="minorHAnsi" w:hAnsiTheme="minorHAnsi"/>
                <w:szCs w:val="22"/>
                <w:lang w:eastAsia="en-US"/>
              </w:rPr>
              <w:fldChar w:fldCharType="begin">
                <w:ffData>
                  <w:name w:val=""/>
                  <w:enabled/>
                  <w:calcOnExit w:val="0"/>
                  <w:textInput>
                    <w:default w:val="GP-GB-PO-013"/>
                  </w:textInput>
                </w:ffData>
              </w:fldChar>
            </w:r>
            <w:r>
              <w:rPr>
                <w:rFonts w:asciiTheme="minorHAnsi" w:hAnsiTheme="minorHAnsi"/>
                <w:szCs w:val="22"/>
                <w:lang w:eastAsia="en-US"/>
              </w:rPr>
              <w:instrText xml:space="preserve"> FORMTEXT </w:instrText>
            </w:r>
            <w:r>
              <w:rPr>
                <w:rFonts w:asciiTheme="minorHAnsi" w:hAnsiTheme="minorHAnsi"/>
                <w:szCs w:val="22"/>
                <w:lang w:eastAsia="en-US"/>
              </w:rPr>
            </w:r>
            <w:r>
              <w:rPr>
                <w:rFonts w:asciiTheme="minorHAnsi" w:hAnsiTheme="minorHAnsi"/>
                <w:szCs w:val="22"/>
                <w:lang w:eastAsia="en-US"/>
              </w:rPr>
              <w:fldChar w:fldCharType="separate"/>
            </w:r>
            <w:r w:rsidR="0060621C">
              <w:rPr>
                <w:rFonts w:asciiTheme="minorHAnsi" w:hAnsiTheme="minorHAnsi"/>
                <w:noProof/>
                <w:szCs w:val="22"/>
                <w:lang w:eastAsia="en-US"/>
              </w:rPr>
              <w:t>GP-GB-PO-013</w:t>
            </w:r>
            <w:r>
              <w:rPr>
                <w:rFonts w:asciiTheme="minorHAnsi" w:hAnsiTheme="minorHAnsi"/>
                <w:szCs w:val="22"/>
                <w:lang w:eastAsia="en-US"/>
              </w:rPr>
              <w:fldChar w:fldCharType="end"/>
            </w:r>
          </w:p>
        </w:tc>
        <w:tc>
          <w:tcPr>
            <w:tcW w:w="9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4A2E57" w:rsidRPr="00DC43EA" w:rsidRDefault="003B2D93" w:rsidP="00DA396B">
            <w:pPr>
              <w:pStyle w:val="TableText"/>
              <w:spacing w:before="20" w:after="60"/>
              <w:jc w:val="left"/>
              <w:rPr>
                <w:rFonts w:asciiTheme="minorHAnsi" w:hAnsiTheme="minorHAnsi" w:cs="Arial"/>
                <w:sz w:val="22"/>
                <w:szCs w:val="22"/>
              </w:rPr>
            </w:pPr>
            <w:r>
              <w:rPr>
                <w:rFonts w:asciiTheme="minorHAnsi" w:hAnsiTheme="minorHAnsi" w:cs="Arial"/>
                <w:sz w:val="22"/>
                <w:szCs w:val="22"/>
              </w:rPr>
              <w:t>02</w:t>
            </w:r>
          </w:p>
        </w:tc>
        <w:tc>
          <w:tcPr>
            <w:tcW w:w="142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4A2E57" w:rsidRPr="00DC43EA" w:rsidRDefault="00252237" w:rsidP="00DA396B">
            <w:pPr>
              <w:pStyle w:val="TableText"/>
              <w:spacing w:before="20" w:after="60"/>
              <w:ind w:left="0"/>
              <w:jc w:val="left"/>
              <w:rPr>
                <w:rFonts w:asciiTheme="minorHAnsi" w:hAnsiTheme="minorHAnsi" w:cs="Arial"/>
                <w:sz w:val="22"/>
                <w:szCs w:val="22"/>
              </w:rPr>
            </w:pPr>
            <w:r>
              <w:rPr>
                <w:rFonts w:asciiTheme="minorHAnsi" w:hAnsiTheme="minorHAnsi" w:cs="Arial"/>
                <w:sz w:val="22"/>
                <w:szCs w:val="22"/>
              </w:rPr>
              <w:t>14/10/2019</w:t>
            </w:r>
          </w:p>
        </w:tc>
        <w:tc>
          <w:tcPr>
            <w:tcW w:w="269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A01AC3" w:rsidRDefault="00A01AC3" w:rsidP="00FE7B94">
            <w:pPr>
              <w:pStyle w:val="TableText"/>
              <w:spacing w:before="20" w:after="60"/>
              <w:jc w:val="left"/>
              <w:rPr>
                <w:rFonts w:asciiTheme="minorHAnsi" w:hAnsiTheme="minorHAnsi" w:cs="Arial"/>
                <w:sz w:val="22"/>
                <w:szCs w:val="22"/>
              </w:rPr>
            </w:pPr>
            <w:r>
              <w:rPr>
                <w:rFonts w:asciiTheme="minorHAnsi" w:hAnsiTheme="minorHAnsi" w:cs="Arial"/>
                <w:sz w:val="22"/>
                <w:szCs w:val="22"/>
              </w:rPr>
              <w:t>Claire Lambert</w:t>
            </w:r>
          </w:p>
          <w:p w:rsidR="004A2E57" w:rsidRPr="00DC43EA" w:rsidRDefault="006B2C5C" w:rsidP="00FE7B94">
            <w:pPr>
              <w:pStyle w:val="TableText"/>
              <w:spacing w:before="20" w:after="60"/>
              <w:jc w:val="left"/>
              <w:rPr>
                <w:rFonts w:asciiTheme="minorHAnsi" w:hAnsiTheme="minorHAnsi" w:cs="Arial"/>
                <w:sz w:val="22"/>
                <w:szCs w:val="22"/>
              </w:rPr>
            </w:pPr>
            <w:r>
              <w:rPr>
                <w:rFonts w:asciiTheme="minorHAnsi" w:hAnsiTheme="minorHAnsi" w:cs="Arial"/>
                <w:sz w:val="22"/>
                <w:szCs w:val="22"/>
              </w:rPr>
              <w:t>Governing Body</w:t>
            </w:r>
          </w:p>
        </w:tc>
        <w:tc>
          <w:tcPr>
            <w:tcW w:w="336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4A2E57" w:rsidRPr="00DC43EA" w:rsidRDefault="00A01AC3" w:rsidP="003B2D93">
            <w:pPr>
              <w:pStyle w:val="TableText"/>
              <w:spacing w:before="20" w:after="60"/>
              <w:jc w:val="left"/>
              <w:rPr>
                <w:rFonts w:asciiTheme="minorHAnsi" w:hAnsiTheme="minorHAnsi" w:cs="Arial"/>
                <w:sz w:val="22"/>
                <w:szCs w:val="22"/>
              </w:rPr>
            </w:pPr>
            <w:r>
              <w:rPr>
                <w:rFonts w:asciiTheme="minorHAnsi" w:hAnsiTheme="minorHAnsi" w:cs="Arial"/>
                <w:sz w:val="22"/>
                <w:szCs w:val="22"/>
              </w:rPr>
              <w:t>Reviewed by new English Lead</w:t>
            </w:r>
          </w:p>
        </w:tc>
      </w:tr>
      <w:tr w:rsidR="003B2D93" w:rsidRPr="00DC43EA" w:rsidTr="00162684">
        <w:trPr>
          <w:trHeight w:val="287"/>
        </w:trPr>
        <w:tc>
          <w:tcPr>
            <w:tcW w:w="144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3B2D93" w:rsidRPr="00DC43EA" w:rsidRDefault="003B2D93" w:rsidP="003B2D93">
            <w:pPr>
              <w:pStyle w:val="TableText"/>
              <w:spacing w:before="20" w:after="60"/>
              <w:jc w:val="left"/>
              <w:rPr>
                <w:rFonts w:asciiTheme="minorHAnsi" w:hAnsiTheme="minorHAnsi" w:cs="Arial"/>
                <w:sz w:val="22"/>
                <w:szCs w:val="22"/>
              </w:rPr>
            </w:pPr>
            <w:r>
              <w:rPr>
                <w:rFonts w:asciiTheme="minorHAnsi" w:hAnsiTheme="minorHAnsi"/>
                <w:szCs w:val="22"/>
                <w:lang w:eastAsia="en-US"/>
              </w:rPr>
              <w:fldChar w:fldCharType="begin">
                <w:ffData>
                  <w:name w:val=""/>
                  <w:enabled/>
                  <w:calcOnExit w:val="0"/>
                  <w:textInput>
                    <w:default w:val="GP-GB-PO-013"/>
                  </w:textInput>
                </w:ffData>
              </w:fldChar>
            </w:r>
            <w:r>
              <w:rPr>
                <w:rFonts w:asciiTheme="minorHAnsi" w:hAnsiTheme="minorHAnsi"/>
                <w:szCs w:val="22"/>
                <w:lang w:eastAsia="en-US"/>
              </w:rPr>
              <w:instrText xml:space="preserve"> FORMTEXT </w:instrText>
            </w:r>
            <w:r>
              <w:rPr>
                <w:rFonts w:asciiTheme="minorHAnsi" w:hAnsiTheme="minorHAnsi"/>
                <w:szCs w:val="22"/>
                <w:lang w:eastAsia="en-US"/>
              </w:rPr>
            </w:r>
            <w:r>
              <w:rPr>
                <w:rFonts w:asciiTheme="minorHAnsi" w:hAnsiTheme="minorHAnsi"/>
                <w:szCs w:val="22"/>
                <w:lang w:eastAsia="en-US"/>
              </w:rPr>
              <w:fldChar w:fldCharType="separate"/>
            </w:r>
            <w:r w:rsidR="0060621C">
              <w:rPr>
                <w:rFonts w:asciiTheme="minorHAnsi" w:hAnsiTheme="minorHAnsi"/>
                <w:noProof/>
                <w:szCs w:val="22"/>
                <w:lang w:eastAsia="en-US"/>
              </w:rPr>
              <w:t>GP-GB-PO-013</w:t>
            </w:r>
            <w:r>
              <w:rPr>
                <w:rFonts w:asciiTheme="minorHAnsi" w:hAnsiTheme="minorHAnsi"/>
                <w:szCs w:val="22"/>
                <w:lang w:eastAsia="en-US"/>
              </w:rPr>
              <w:fldChar w:fldCharType="end"/>
            </w:r>
          </w:p>
        </w:tc>
        <w:tc>
          <w:tcPr>
            <w:tcW w:w="9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3B2D93" w:rsidRPr="00DC43EA" w:rsidRDefault="003B2D93" w:rsidP="003B2D93">
            <w:pPr>
              <w:pStyle w:val="TableText"/>
              <w:spacing w:before="20" w:after="60"/>
              <w:jc w:val="left"/>
              <w:rPr>
                <w:rFonts w:asciiTheme="minorHAnsi" w:hAnsiTheme="minorHAnsi" w:cs="Arial"/>
                <w:sz w:val="22"/>
                <w:szCs w:val="22"/>
              </w:rPr>
            </w:pPr>
            <w:r w:rsidRPr="00DC43EA">
              <w:rPr>
                <w:rFonts w:asciiTheme="minorHAnsi" w:hAnsiTheme="minorHAnsi" w:cs="Arial"/>
                <w:sz w:val="22"/>
                <w:szCs w:val="22"/>
              </w:rPr>
              <w:t>01</w:t>
            </w:r>
          </w:p>
        </w:tc>
        <w:tc>
          <w:tcPr>
            <w:tcW w:w="142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3B2D93" w:rsidRPr="00DC43EA" w:rsidRDefault="003B2D93" w:rsidP="003B2D93">
            <w:pPr>
              <w:pStyle w:val="TableText"/>
              <w:spacing w:before="20" w:after="60"/>
              <w:ind w:left="0"/>
              <w:jc w:val="left"/>
              <w:rPr>
                <w:rFonts w:asciiTheme="minorHAnsi" w:hAnsiTheme="minorHAnsi" w:cs="Arial"/>
                <w:sz w:val="22"/>
                <w:szCs w:val="22"/>
              </w:rPr>
            </w:pPr>
            <w:r>
              <w:rPr>
                <w:rFonts w:asciiTheme="minorHAnsi" w:hAnsiTheme="minorHAnsi" w:cs="Arial"/>
                <w:sz w:val="22"/>
                <w:szCs w:val="22"/>
              </w:rPr>
              <w:t>20/11/2017</w:t>
            </w:r>
          </w:p>
        </w:tc>
        <w:tc>
          <w:tcPr>
            <w:tcW w:w="269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3B2D93" w:rsidRPr="00DC43EA" w:rsidRDefault="003B2D93" w:rsidP="003B2D93">
            <w:pPr>
              <w:pStyle w:val="TableText"/>
              <w:spacing w:before="20" w:after="60"/>
              <w:jc w:val="left"/>
              <w:rPr>
                <w:rFonts w:asciiTheme="minorHAnsi" w:hAnsiTheme="minorHAnsi" w:cs="Arial"/>
                <w:sz w:val="22"/>
                <w:szCs w:val="22"/>
              </w:rPr>
            </w:pPr>
            <w:r>
              <w:rPr>
                <w:rFonts w:asciiTheme="minorHAnsi" w:hAnsiTheme="minorHAnsi" w:cs="Arial"/>
                <w:sz w:val="22"/>
                <w:szCs w:val="22"/>
              </w:rPr>
              <w:t>Governing Body</w:t>
            </w:r>
          </w:p>
        </w:tc>
        <w:tc>
          <w:tcPr>
            <w:tcW w:w="336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3B2D93" w:rsidRPr="00DC43EA" w:rsidRDefault="003B2D93" w:rsidP="003B2D93">
            <w:pPr>
              <w:pStyle w:val="TableText"/>
              <w:spacing w:before="20" w:after="60"/>
              <w:jc w:val="left"/>
              <w:rPr>
                <w:rFonts w:asciiTheme="minorHAnsi" w:hAnsiTheme="minorHAnsi" w:cs="Arial"/>
                <w:sz w:val="22"/>
                <w:szCs w:val="22"/>
              </w:rPr>
            </w:pPr>
            <w:r w:rsidRPr="00DC43EA">
              <w:rPr>
                <w:rFonts w:asciiTheme="minorHAnsi" w:hAnsiTheme="minorHAnsi" w:cs="Arial"/>
                <w:sz w:val="22"/>
                <w:szCs w:val="22"/>
              </w:rPr>
              <w:t>Document release in QMS format</w:t>
            </w:r>
          </w:p>
        </w:tc>
      </w:tr>
      <w:tr w:rsidR="004A2E57" w:rsidRPr="00DC43EA" w:rsidTr="00162684">
        <w:trPr>
          <w:trHeight w:val="287"/>
        </w:trPr>
        <w:tc>
          <w:tcPr>
            <w:tcW w:w="144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4A2E57" w:rsidRPr="00DC43EA" w:rsidRDefault="004A2E57" w:rsidP="00DA396B">
            <w:pPr>
              <w:pStyle w:val="TableText"/>
              <w:spacing w:before="20" w:after="60"/>
              <w:jc w:val="left"/>
              <w:rPr>
                <w:rFonts w:asciiTheme="minorHAnsi" w:hAnsiTheme="minorHAnsi" w:cs="Arial"/>
                <w:sz w:val="22"/>
                <w:szCs w:val="22"/>
              </w:rPr>
            </w:pPr>
          </w:p>
        </w:tc>
        <w:tc>
          <w:tcPr>
            <w:tcW w:w="9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4A2E57" w:rsidRPr="00DC43EA" w:rsidRDefault="004A2E57" w:rsidP="00DA396B">
            <w:pPr>
              <w:pStyle w:val="TableText"/>
              <w:spacing w:before="20" w:after="60"/>
              <w:jc w:val="left"/>
              <w:rPr>
                <w:rFonts w:asciiTheme="minorHAnsi" w:hAnsiTheme="minorHAnsi" w:cs="Arial"/>
                <w:sz w:val="22"/>
                <w:szCs w:val="22"/>
              </w:rPr>
            </w:pPr>
          </w:p>
        </w:tc>
        <w:tc>
          <w:tcPr>
            <w:tcW w:w="142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4A2E57" w:rsidRPr="00DC43EA" w:rsidRDefault="004A2E57" w:rsidP="00DA396B">
            <w:pPr>
              <w:pStyle w:val="TableText"/>
              <w:spacing w:before="20" w:after="60"/>
              <w:jc w:val="left"/>
              <w:rPr>
                <w:rFonts w:asciiTheme="minorHAnsi" w:hAnsiTheme="minorHAnsi" w:cs="Arial"/>
                <w:sz w:val="22"/>
                <w:szCs w:val="22"/>
              </w:rPr>
            </w:pPr>
          </w:p>
        </w:tc>
        <w:tc>
          <w:tcPr>
            <w:tcW w:w="269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4A2E57" w:rsidRPr="00DC43EA" w:rsidRDefault="004A2E57" w:rsidP="00DA396B">
            <w:pPr>
              <w:pStyle w:val="TableText"/>
              <w:spacing w:before="20" w:after="60"/>
              <w:jc w:val="left"/>
              <w:rPr>
                <w:rFonts w:asciiTheme="minorHAnsi" w:hAnsiTheme="minorHAnsi" w:cs="Arial"/>
                <w:sz w:val="22"/>
                <w:szCs w:val="22"/>
              </w:rPr>
            </w:pPr>
          </w:p>
        </w:tc>
        <w:tc>
          <w:tcPr>
            <w:tcW w:w="336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4A2E57" w:rsidRPr="00DC43EA" w:rsidRDefault="004A2E57" w:rsidP="00DA396B">
            <w:pPr>
              <w:pStyle w:val="TableText"/>
              <w:spacing w:before="20" w:after="60"/>
              <w:jc w:val="left"/>
              <w:rPr>
                <w:rFonts w:asciiTheme="minorHAnsi" w:hAnsiTheme="minorHAnsi" w:cs="Arial"/>
                <w:sz w:val="22"/>
                <w:szCs w:val="22"/>
              </w:rPr>
            </w:pPr>
          </w:p>
        </w:tc>
      </w:tr>
    </w:tbl>
    <w:p w:rsidR="00105D78" w:rsidRPr="00DC43EA" w:rsidRDefault="00105D78" w:rsidP="007845AF">
      <w:pPr>
        <w:rPr>
          <w:rFonts w:asciiTheme="minorHAnsi" w:hAnsiTheme="minorHAnsi"/>
        </w:rPr>
      </w:pPr>
    </w:p>
    <w:p w:rsidR="004446F0" w:rsidRPr="00DC43EA" w:rsidRDefault="004446F0" w:rsidP="004446F0">
      <w:pPr>
        <w:rPr>
          <w:rFonts w:asciiTheme="minorHAnsi" w:hAnsiTheme="minorHAnsi"/>
        </w:rPr>
      </w:pPr>
    </w:p>
    <w:p w:rsidR="004446F0" w:rsidRPr="00DC43EA" w:rsidRDefault="004446F0" w:rsidP="004446F0">
      <w:pPr>
        <w:rPr>
          <w:rFonts w:asciiTheme="minorHAnsi" w:hAnsiTheme="minorHAnsi"/>
        </w:rPr>
      </w:pPr>
    </w:p>
    <w:p w:rsidR="00F930EC" w:rsidRDefault="00F930EC" w:rsidP="00F930EC">
      <w:pPr>
        <w:rPr>
          <w:rFonts w:asciiTheme="minorHAnsi" w:hAnsiTheme="minorHAnsi"/>
        </w:rPr>
      </w:pPr>
    </w:p>
    <w:p w:rsidR="00F930EC" w:rsidRDefault="00F930EC" w:rsidP="00F930EC">
      <w:pPr>
        <w:rPr>
          <w:rFonts w:asciiTheme="minorHAnsi" w:hAnsiTheme="minorHAnsi"/>
        </w:rPr>
      </w:pPr>
    </w:p>
    <w:p w:rsidR="00F930EC" w:rsidRDefault="00F930EC" w:rsidP="00F930EC">
      <w:pPr>
        <w:rPr>
          <w:rFonts w:asciiTheme="minorHAnsi" w:hAnsiTheme="minorHAnsi"/>
        </w:rPr>
      </w:pPr>
    </w:p>
    <w:p w:rsidR="00A32DBA" w:rsidRPr="00F930EC" w:rsidRDefault="00B30879" w:rsidP="00F930EC">
      <w:pPr>
        <w:rPr>
          <w:rStyle w:val="Strong"/>
          <w:rFonts w:cstheme="minorHAnsi"/>
          <w:bCs w:val="0"/>
          <w:u w:val="single"/>
        </w:rPr>
      </w:pPr>
      <w:r>
        <w:rPr>
          <w:noProof/>
          <w:lang w:eastAsia="en-GB"/>
        </w:rPr>
        <w:lastRenderedPageBreak/>
        <w:drawing>
          <wp:anchor distT="0" distB="0" distL="114300" distR="114300" simplePos="0" relativeHeight="251655168" behindDoc="1" locked="0" layoutInCell="1" allowOverlap="1">
            <wp:simplePos x="0" y="0"/>
            <wp:positionH relativeFrom="margin">
              <wp:align>right</wp:align>
            </wp:positionH>
            <wp:positionV relativeFrom="paragraph">
              <wp:posOffset>6350</wp:posOffset>
            </wp:positionV>
            <wp:extent cx="6093460" cy="1115695"/>
            <wp:effectExtent l="0" t="0" r="254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093460" cy="1115695"/>
                    </a:xfrm>
                    <a:prstGeom prst="rect">
                      <a:avLst/>
                    </a:prstGeom>
                  </pic:spPr>
                </pic:pic>
              </a:graphicData>
            </a:graphic>
            <wp14:sizeRelH relativeFrom="page">
              <wp14:pctWidth>0</wp14:pctWidth>
            </wp14:sizeRelH>
            <wp14:sizeRelV relativeFrom="page">
              <wp14:pctHeight>0</wp14:pctHeight>
            </wp14:sizeRelV>
          </wp:anchor>
        </w:drawing>
      </w:r>
    </w:p>
    <w:p w:rsidR="00A32DBA" w:rsidRPr="00856850" w:rsidRDefault="00F930EC" w:rsidP="00856850">
      <w:pPr>
        <w:pStyle w:val="Heading1"/>
      </w:pPr>
      <w:r w:rsidRPr="00F930EC">
        <w:t>Purpose of Study</w:t>
      </w:r>
    </w:p>
    <w:p w:rsidR="00856850" w:rsidRPr="00856850" w:rsidRDefault="00856850" w:rsidP="00856850">
      <w:pPr>
        <w:ind w:right="185"/>
        <w:rPr>
          <w:rFonts w:asciiTheme="minorHAnsi" w:hAnsiTheme="minorHAnsi" w:cstheme="minorHAnsi"/>
        </w:rPr>
      </w:pPr>
      <w:r w:rsidRPr="00856850">
        <w:rPr>
          <w:rFonts w:asciiTheme="minorHAnsi" w:hAnsiTheme="minorHAnsi" w:cstheme="minorHAnsi"/>
        </w:rPr>
        <w:t>English has a pre-eminent place in education and in society. A high-quality education in English will teach pupils to speak and write fluently so that they can communicate their ideas and emotions to others, and through their reading and listening, others can communicate with them. Through reading in particular, pupils have a chance to develop culturally, emotionally, intellectually, socially and spiritually. Literature, especially, plays a key role in such development. Reading also enables pupils both to acquire knowledge and to build on what they already know. All the skills of language are essential to participating fully as a member of society; pupils who do not learn to speak, read and write fluently and confidently are effectively disenfranchised.</w:t>
      </w:r>
    </w:p>
    <w:p w:rsidR="007B4A0C" w:rsidRDefault="007B4A0C" w:rsidP="007B4A0C">
      <w:pPr>
        <w:ind w:right="185"/>
        <w:rPr>
          <w:rFonts w:asciiTheme="minorHAnsi" w:hAnsiTheme="minorHAnsi" w:cstheme="minorHAnsi"/>
        </w:rPr>
      </w:pPr>
    </w:p>
    <w:p w:rsidR="00856850" w:rsidRDefault="00856850" w:rsidP="00856850">
      <w:pPr>
        <w:pStyle w:val="Heading1"/>
      </w:pPr>
      <w:r>
        <w:t>Aims</w:t>
      </w:r>
    </w:p>
    <w:p w:rsidR="00856850" w:rsidRDefault="00856850" w:rsidP="00856850">
      <w:pPr>
        <w:ind w:right="185"/>
        <w:rPr>
          <w:rFonts w:asciiTheme="minorHAnsi" w:hAnsiTheme="minorHAnsi" w:cstheme="minorHAnsi"/>
        </w:rPr>
      </w:pPr>
      <w:r w:rsidRPr="00D275FB">
        <w:rPr>
          <w:rFonts w:asciiTheme="minorHAnsi" w:hAnsiTheme="minorHAnsi" w:cstheme="minorHAnsi"/>
        </w:rPr>
        <w:t xml:space="preserve">To </w:t>
      </w:r>
      <w:r>
        <w:rPr>
          <w:rFonts w:asciiTheme="minorHAnsi" w:hAnsiTheme="minorHAnsi" w:cstheme="minorHAnsi"/>
        </w:rPr>
        <w:t>enable</w:t>
      </w:r>
      <w:r w:rsidRPr="00D275FB">
        <w:rPr>
          <w:rFonts w:asciiTheme="minorHAnsi" w:hAnsiTheme="minorHAnsi" w:cstheme="minorHAnsi"/>
        </w:rPr>
        <w:t xml:space="preserve"> children to:  </w:t>
      </w:r>
    </w:p>
    <w:p w:rsidR="00856850" w:rsidRPr="00856850" w:rsidRDefault="00856850" w:rsidP="00EF3C33">
      <w:pPr>
        <w:pStyle w:val="ListParagraph"/>
        <w:numPr>
          <w:ilvl w:val="0"/>
          <w:numId w:val="18"/>
        </w:numPr>
        <w:spacing w:line="240" w:lineRule="auto"/>
        <w:ind w:left="714" w:right="187" w:hanging="357"/>
        <w:rPr>
          <w:rFonts w:cstheme="minorHAnsi"/>
        </w:rPr>
      </w:pPr>
      <w:r w:rsidRPr="00856850">
        <w:rPr>
          <w:rFonts w:cstheme="minorHAnsi"/>
        </w:rPr>
        <w:t>read easily, fluently and with good understanding</w:t>
      </w:r>
    </w:p>
    <w:p w:rsidR="00856850" w:rsidRPr="00856850" w:rsidRDefault="00856850" w:rsidP="00EF3C33">
      <w:pPr>
        <w:pStyle w:val="ListParagraph"/>
        <w:numPr>
          <w:ilvl w:val="0"/>
          <w:numId w:val="18"/>
        </w:numPr>
        <w:spacing w:line="240" w:lineRule="auto"/>
        <w:ind w:left="714" w:right="187" w:hanging="357"/>
        <w:rPr>
          <w:rFonts w:cstheme="minorHAnsi"/>
        </w:rPr>
      </w:pPr>
      <w:r w:rsidRPr="00856850">
        <w:rPr>
          <w:rFonts w:cstheme="minorHAnsi"/>
        </w:rPr>
        <w:t>develop the habit of reading widely and often, for both pleasure and information</w:t>
      </w:r>
    </w:p>
    <w:p w:rsidR="00856850" w:rsidRPr="00856850" w:rsidRDefault="00856850" w:rsidP="00EF3C33">
      <w:pPr>
        <w:pStyle w:val="ListParagraph"/>
        <w:numPr>
          <w:ilvl w:val="0"/>
          <w:numId w:val="18"/>
        </w:numPr>
        <w:spacing w:line="240" w:lineRule="auto"/>
        <w:ind w:left="714" w:right="187" w:hanging="357"/>
        <w:rPr>
          <w:rFonts w:cstheme="minorHAnsi"/>
        </w:rPr>
      </w:pPr>
      <w:r w:rsidRPr="00856850">
        <w:rPr>
          <w:rFonts w:cstheme="minorHAnsi"/>
        </w:rPr>
        <w:t>acquire a wide vocabulary, an understanding of grammar and knowledge of linguistic conventions for reading, writing and spoken language</w:t>
      </w:r>
    </w:p>
    <w:p w:rsidR="00856850" w:rsidRPr="00856850" w:rsidRDefault="00856850" w:rsidP="00EF3C33">
      <w:pPr>
        <w:pStyle w:val="ListParagraph"/>
        <w:numPr>
          <w:ilvl w:val="0"/>
          <w:numId w:val="18"/>
        </w:numPr>
        <w:spacing w:line="240" w:lineRule="auto"/>
        <w:ind w:left="714" w:right="187" w:hanging="357"/>
        <w:rPr>
          <w:rFonts w:cstheme="minorHAnsi"/>
        </w:rPr>
      </w:pPr>
      <w:r w:rsidRPr="00856850">
        <w:rPr>
          <w:rFonts w:cstheme="minorHAnsi"/>
        </w:rPr>
        <w:t>appreciate our rich and varied literary heritage</w:t>
      </w:r>
    </w:p>
    <w:p w:rsidR="00856850" w:rsidRPr="00856850" w:rsidRDefault="00856850" w:rsidP="00EF3C33">
      <w:pPr>
        <w:pStyle w:val="ListParagraph"/>
        <w:numPr>
          <w:ilvl w:val="0"/>
          <w:numId w:val="18"/>
        </w:numPr>
        <w:spacing w:line="240" w:lineRule="auto"/>
        <w:ind w:left="714" w:right="187" w:hanging="357"/>
        <w:rPr>
          <w:rFonts w:cstheme="minorHAnsi"/>
        </w:rPr>
      </w:pPr>
      <w:r w:rsidRPr="00856850">
        <w:rPr>
          <w:rFonts w:cstheme="minorHAnsi"/>
        </w:rPr>
        <w:t>write clearly, accurately and coherently, adapting their language and style in and for a range of contexts, purposes and audiences</w:t>
      </w:r>
    </w:p>
    <w:p w:rsidR="00856850" w:rsidRPr="00856850" w:rsidRDefault="00856850" w:rsidP="00EF3C33">
      <w:pPr>
        <w:pStyle w:val="ListParagraph"/>
        <w:numPr>
          <w:ilvl w:val="0"/>
          <w:numId w:val="18"/>
        </w:numPr>
        <w:spacing w:line="240" w:lineRule="auto"/>
        <w:ind w:left="714" w:right="187" w:hanging="357"/>
        <w:rPr>
          <w:rFonts w:cstheme="minorHAnsi"/>
        </w:rPr>
      </w:pPr>
      <w:r w:rsidRPr="00856850">
        <w:rPr>
          <w:rFonts w:cstheme="minorHAnsi"/>
        </w:rPr>
        <w:t>use discussion in order to learn; they should be able to elaborate and explain clearly their understanding and ideas</w:t>
      </w:r>
    </w:p>
    <w:p w:rsidR="00A32DBA" w:rsidRPr="00856850" w:rsidRDefault="00856850" w:rsidP="00EF3C33">
      <w:pPr>
        <w:pStyle w:val="ListParagraph"/>
        <w:numPr>
          <w:ilvl w:val="0"/>
          <w:numId w:val="18"/>
        </w:numPr>
        <w:spacing w:line="240" w:lineRule="auto"/>
        <w:ind w:left="714" w:right="187" w:hanging="357"/>
        <w:rPr>
          <w:rFonts w:cstheme="minorHAnsi"/>
        </w:rPr>
      </w:pPr>
      <w:r w:rsidRPr="00856850">
        <w:rPr>
          <w:rFonts w:cstheme="minorHAnsi"/>
        </w:rPr>
        <w:t>are competent in the arts of speaking and listening, making formal presentations, demonstrating to others and participating in debate</w:t>
      </w:r>
    </w:p>
    <w:p w:rsidR="00856850" w:rsidRPr="00856850" w:rsidRDefault="007B4A0C" w:rsidP="00856850">
      <w:pPr>
        <w:pStyle w:val="Heading1"/>
      </w:pPr>
      <w:r>
        <w:t>Curriculum Intent</w:t>
      </w:r>
    </w:p>
    <w:p w:rsidR="00856850" w:rsidRPr="00F930EC" w:rsidRDefault="00EF3C33" w:rsidP="00856850">
      <w:pPr>
        <w:ind w:right="185"/>
        <w:rPr>
          <w:rFonts w:asciiTheme="minorHAnsi" w:hAnsiTheme="minorHAnsi" w:cstheme="minorHAnsi"/>
        </w:rPr>
      </w:pPr>
      <w:r>
        <w:rPr>
          <w:noProof/>
          <w:lang w:eastAsia="en-GB"/>
        </w:rPr>
        <w:drawing>
          <wp:anchor distT="0" distB="0" distL="114300" distR="114300" simplePos="0" relativeHeight="251674624" behindDoc="1" locked="0" layoutInCell="1" allowOverlap="1">
            <wp:simplePos x="0" y="0"/>
            <wp:positionH relativeFrom="margin">
              <wp:align>right</wp:align>
            </wp:positionH>
            <wp:positionV relativeFrom="paragraph">
              <wp:posOffset>721995</wp:posOffset>
            </wp:positionV>
            <wp:extent cx="2479675" cy="657225"/>
            <wp:effectExtent l="0" t="0" r="0" b="9525"/>
            <wp:wrapTight wrapText="bothSides">
              <wp:wrapPolygon edited="0">
                <wp:start x="0" y="0"/>
                <wp:lineTo x="0" y="21287"/>
                <wp:lineTo x="21406" y="21287"/>
                <wp:lineTo x="21406" y="0"/>
                <wp:lineTo x="0" y="0"/>
              </wp:wrapPolygon>
            </wp:wrapTight>
            <wp:docPr id="30" name="Picture 30" descr="Literature Works | in the North 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erature Works | in the North Eas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r="21473"/>
                    <a:stretch/>
                  </pic:blipFill>
                  <pic:spPr bwMode="auto">
                    <a:xfrm>
                      <a:off x="0" y="0"/>
                      <a:ext cx="2479675" cy="657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56850" w:rsidRPr="00F930EC">
        <w:rPr>
          <w:rFonts w:asciiTheme="minorHAnsi" w:hAnsiTheme="minorHAnsi" w:cstheme="minorHAnsi"/>
        </w:rPr>
        <w:t xml:space="preserve">At Gosforth Park First School, the teaching of English follows the programmes of study set out in the National Curriculum. It is rooted in the Literature Works approach. Quality engaging children’s literature is chosen to support and extend progress in reading and provide writing opportunities across a range of genres and forms. Opportunities for teachers to enhance pupils’ vocabulary and understanding of English grammatical conventions arise naturally from this creative, stimulating and engaging approach to reading and writing. </w:t>
      </w:r>
    </w:p>
    <w:p w:rsidR="00A32DBA" w:rsidRDefault="00A32DBA" w:rsidP="00A32DBA">
      <w:pPr>
        <w:tabs>
          <w:tab w:val="left" w:pos="3480"/>
          <w:tab w:val="left" w:pos="6300"/>
        </w:tabs>
        <w:ind w:left="360"/>
        <w:rPr>
          <w:i/>
        </w:rPr>
      </w:pPr>
    </w:p>
    <w:p w:rsidR="00EF3C33" w:rsidRDefault="00EF3C33" w:rsidP="00A32DBA">
      <w:pPr>
        <w:tabs>
          <w:tab w:val="left" w:pos="3480"/>
          <w:tab w:val="left" w:pos="6300"/>
        </w:tabs>
        <w:ind w:left="360"/>
        <w:rPr>
          <w:i/>
        </w:rPr>
      </w:pPr>
    </w:p>
    <w:p w:rsidR="00F930EC" w:rsidRPr="00792AF7" w:rsidRDefault="00A32DBA" w:rsidP="00F930EC">
      <w:pPr>
        <w:ind w:right="185"/>
        <w:jc w:val="center"/>
        <w:rPr>
          <w:rFonts w:asciiTheme="minorHAnsi" w:hAnsiTheme="minorHAnsi" w:cstheme="minorHAnsi"/>
          <w:b/>
        </w:rPr>
      </w:pPr>
      <w:r w:rsidRPr="00792AF7">
        <w:rPr>
          <w:rFonts w:asciiTheme="minorHAnsi" w:hAnsiTheme="minorHAnsi" w:cstheme="minorHAnsi"/>
          <w:b/>
          <w:i/>
        </w:rPr>
        <w:t>“School life is built around the four Cs: confidence, challenge, creativity and community. Teachers have high expectations of pupils and they rise to the challenge.</w:t>
      </w:r>
      <w:r w:rsidR="00F930EC" w:rsidRPr="00792AF7">
        <w:rPr>
          <w:rFonts w:asciiTheme="minorHAnsi" w:hAnsiTheme="minorHAnsi" w:cstheme="minorHAnsi"/>
          <w:b/>
          <w:i/>
        </w:rPr>
        <w:t>”</w:t>
      </w:r>
    </w:p>
    <w:p w:rsidR="00A32DBA" w:rsidRPr="00F930EC" w:rsidRDefault="00F930EC" w:rsidP="00F930EC">
      <w:pPr>
        <w:ind w:right="185"/>
        <w:jc w:val="center"/>
        <w:rPr>
          <w:rFonts w:asciiTheme="minorHAnsi" w:hAnsiTheme="minorHAnsi" w:cstheme="minorHAnsi"/>
        </w:rPr>
      </w:pPr>
      <w:r>
        <w:rPr>
          <w:rFonts w:asciiTheme="minorHAnsi" w:hAnsiTheme="minorHAnsi" w:cstheme="minorHAnsi"/>
        </w:rPr>
        <w:t>(Df</w:t>
      </w:r>
      <w:r w:rsidR="00A32DBA" w:rsidRPr="00F930EC">
        <w:rPr>
          <w:rFonts w:asciiTheme="minorHAnsi" w:hAnsiTheme="minorHAnsi" w:cstheme="minorHAnsi"/>
        </w:rPr>
        <w:t>E, Ofsted report, GPFS, 2020)</w:t>
      </w:r>
    </w:p>
    <w:p w:rsidR="00A32DBA" w:rsidRDefault="00A32DBA" w:rsidP="00A32DBA">
      <w:pPr>
        <w:tabs>
          <w:tab w:val="left" w:pos="3480"/>
          <w:tab w:val="left" w:pos="6300"/>
        </w:tabs>
        <w:ind w:left="360"/>
        <w:rPr>
          <w:i/>
        </w:rPr>
      </w:pPr>
    </w:p>
    <w:p w:rsidR="00A32DBA" w:rsidRPr="00F67A15" w:rsidRDefault="00A32DBA" w:rsidP="00A32DBA">
      <w:pPr>
        <w:tabs>
          <w:tab w:val="left" w:pos="3480"/>
          <w:tab w:val="left" w:pos="6300"/>
        </w:tabs>
      </w:pPr>
      <w:r>
        <w:t xml:space="preserve">English is carefully planned to closely link to our wider school curriculum in order to build on and further develop children’s understanding. </w:t>
      </w:r>
    </w:p>
    <w:p w:rsidR="00F930EC" w:rsidRDefault="00F930EC" w:rsidP="00F930EC">
      <w:pPr>
        <w:tabs>
          <w:tab w:val="left" w:pos="3480"/>
          <w:tab w:val="left" w:pos="6300"/>
        </w:tabs>
      </w:pPr>
    </w:p>
    <w:p w:rsidR="00A32DBA" w:rsidRPr="00F930EC" w:rsidRDefault="00A32DBA" w:rsidP="00F930EC">
      <w:pPr>
        <w:ind w:right="185"/>
        <w:jc w:val="center"/>
        <w:rPr>
          <w:rFonts w:asciiTheme="minorHAnsi" w:hAnsiTheme="minorHAnsi" w:cstheme="minorHAnsi"/>
          <w:i/>
        </w:rPr>
      </w:pPr>
      <w:r w:rsidRPr="00792AF7">
        <w:rPr>
          <w:rFonts w:asciiTheme="minorHAnsi" w:hAnsiTheme="minorHAnsi" w:cstheme="minorHAnsi"/>
          <w:b/>
          <w:i/>
        </w:rPr>
        <w:t>“The curriculum is planned carefully to help pupils build knowledge on what they already know. Pupils are beginning to make links between subjects to deepen their understanding. For example, in Year 2, pupils have discussed environmental issues in English and they can apply this knowledge in geography.”</w:t>
      </w:r>
      <w:r w:rsidRPr="00F930EC">
        <w:rPr>
          <w:rFonts w:asciiTheme="minorHAnsi" w:hAnsiTheme="minorHAnsi" w:cstheme="minorHAnsi"/>
          <w:i/>
        </w:rPr>
        <w:t xml:space="preserve"> </w:t>
      </w:r>
      <w:r w:rsidR="00F930EC">
        <w:rPr>
          <w:rFonts w:asciiTheme="minorHAnsi" w:hAnsiTheme="minorHAnsi" w:cstheme="minorHAnsi"/>
        </w:rPr>
        <w:t>(Df</w:t>
      </w:r>
      <w:r w:rsidRPr="00F930EC">
        <w:rPr>
          <w:rFonts w:asciiTheme="minorHAnsi" w:hAnsiTheme="minorHAnsi" w:cstheme="minorHAnsi"/>
        </w:rPr>
        <w:t>E, Ofsted report, GPFS, 2020)</w:t>
      </w:r>
    </w:p>
    <w:p w:rsidR="00A32DBA" w:rsidRDefault="00A32DBA" w:rsidP="00A32DBA">
      <w:pPr>
        <w:tabs>
          <w:tab w:val="left" w:pos="3480"/>
          <w:tab w:val="left" w:pos="6300"/>
        </w:tabs>
      </w:pPr>
    </w:p>
    <w:p w:rsidR="00A32DBA" w:rsidRPr="00F930EC" w:rsidRDefault="00A32DBA" w:rsidP="00A32DBA">
      <w:pPr>
        <w:tabs>
          <w:tab w:val="left" w:pos="3480"/>
          <w:tab w:val="left" w:pos="6300"/>
        </w:tabs>
      </w:pPr>
      <w:r>
        <w:t>We put reading for pleasure and developing lifelong readers at the heart of our approach. We support our children to access a wide range of poems, stories and non-fiction at a level beyond that at which they can read independently.</w:t>
      </w:r>
    </w:p>
    <w:p w:rsidR="00A32DBA" w:rsidRPr="00F930EC" w:rsidRDefault="00A32DBA" w:rsidP="00A32DBA">
      <w:pPr>
        <w:tabs>
          <w:tab w:val="left" w:pos="3480"/>
          <w:tab w:val="left" w:pos="6300"/>
        </w:tabs>
      </w:pPr>
    </w:p>
    <w:p w:rsidR="00A32DBA" w:rsidRPr="00F930EC" w:rsidRDefault="00A32DBA" w:rsidP="00A32DBA">
      <w:pPr>
        <w:tabs>
          <w:tab w:val="left" w:pos="3480"/>
          <w:tab w:val="left" w:pos="6300"/>
        </w:tabs>
      </w:pPr>
      <w:r w:rsidRPr="00F930EC">
        <w:t xml:space="preserve">The National Curriculum clearly states that all children need to be taught to write clearly, accurately and coherently, adapting their language and style in and for a range of contexts, purposes and audiences. Teachers use the National Curriculum and refer to appendices to ensure curriculum coverage. These National Curriculum objectives are adapted to be child friendly and used as titles in books. </w:t>
      </w:r>
      <w:r w:rsidR="00F930EC">
        <w:t xml:space="preserve"> </w:t>
      </w:r>
      <w:r w:rsidRPr="00F930EC">
        <w:t>Children select the appropriate form and draw independently on what they have read as models for their own writing.</w:t>
      </w:r>
    </w:p>
    <w:p w:rsidR="00A32DBA" w:rsidRDefault="00A32DBA" w:rsidP="00A32DBA">
      <w:pPr>
        <w:tabs>
          <w:tab w:val="left" w:pos="3480"/>
          <w:tab w:val="left" w:pos="6300"/>
        </w:tabs>
        <w:rPr>
          <w:bCs/>
        </w:rPr>
      </w:pPr>
    </w:p>
    <w:p w:rsidR="00A32DBA" w:rsidRDefault="00A32DBA" w:rsidP="00A32DBA">
      <w:pPr>
        <w:tabs>
          <w:tab w:val="left" w:pos="3480"/>
          <w:tab w:val="left" w:pos="6300"/>
        </w:tabs>
        <w:rPr>
          <w:bCs/>
        </w:rPr>
      </w:pPr>
      <w:r>
        <w:rPr>
          <w:bCs/>
        </w:rPr>
        <w:t>Phonics and Early Reading are the foundations of our English teaching. Phonics and Early Reading is taught using the new Little Wandle Letters and Sounds programme.</w:t>
      </w:r>
    </w:p>
    <w:p w:rsidR="00A32DBA" w:rsidRDefault="00A32DBA" w:rsidP="00A32DBA">
      <w:pPr>
        <w:tabs>
          <w:tab w:val="left" w:pos="3480"/>
          <w:tab w:val="left" w:pos="6300"/>
        </w:tabs>
        <w:rPr>
          <w:bCs/>
        </w:rPr>
      </w:pPr>
      <w:r>
        <w:rPr>
          <w:bCs/>
        </w:rPr>
        <w:t xml:space="preserve"> </w:t>
      </w:r>
    </w:p>
    <w:p w:rsidR="00A32DBA" w:rsidRDefault="00A32DBA" w:rsidP="00A32DBA">
      <w:pPr>
        <w:tabs>
          <w:tab w:val="left" w:pos="3480"/>
          <w:tab w:val="left" w:pos="6300"/>
        </w:tabs>
        <w:rPr>
          <w:rFonts w:cstheme="minorHAnsi"/>
        </w:rPr>
      </w:pPr>
      <w:r>
        <w:rPr>
          <w:rFonts w:cstheme="minorHAnsi"/>
        </w:rPr>
        <w:t xml:space="preserve">National Curriculum </w:t>
      </w:r>
      <w:r w:rsidRPr="007148EF">
        <w:rPr>
          <w:rFonts w:cstheme="minorHAnsi"/>
        </w:rPr>
        <w:t xml:space="preserve">year group objectives for phonics, word work, spelling, punctuation and grammar </w:t>
      </w:r>
      <w:r w:rsidR="00F930EC">
        <w:rPr>
          <w:rFonts w:cstheme="minorHAnsi"/>
        </w:rPr>
        <w:t xml:space="preserve">(GDS) </w:t>
      </w:r>
      <w:r>
        <w:rPr>
          <w:rFonts w:cstheme="minorHAnsi"/>
        </w:rPr>
        <w:t xml:space="preserve">are taught directly and applied in context in the English planning </w:t>
      </w:r>
      <w:r w:rsidRPr="007148EF">
        <w:rPr>
          <w:rFonts w:cstheme="minorHAnsi"/>
        </w:rPr>
        <w:t>link</w:t>
      </w:r>
      <w:r>
        <w:rPr>
          <w:rFonts w:cstheme="minorHAnsi"/>
        </w:rPr>
        <w:t>ed</w:t>
      </w:r>
      <w:r w:rsidRPr="007148EF">
        <w:rPr>
          <w:rFonts w:cstheme="minorHAnsi"/>
        </w:rPr>
        <w:t xml:space="preserve"> with whole class texts.</w:t>
      </w:r>
      <w:r>
        <w:rPr>
          <w:rFonts w:cstheme="minorHAnsi"/>
        </w:rPr>
        <w:t xml:space="preserve"> The Twinkl scheme is used for GPS progression, spelling and handwriting.</w:t>
      </w:r>
    </w:p>
    <w:p w:rsidR="00CC6AAB" w:rsidRPr="00CC6AAB" w:rsidRDefault="00CC6AAB" w:rsidP="00A32DBA">
      <w:pPr>
        <w:tabs>
          <w:tab w:val="left" w:pos="3480"/>
          <w:tab w:val="left" w:pos="6300"/>
        </w:tabs>
        <w:rPr>
          <w:rFonts w:cstheme="minorHAnsi"/>
          <w:sz w:val="12"/>
        </w:rPr>
      </w:pPr>
    </w:p>
    <w:p w:rsidR="007B4A0C" w:rsidRPr="00E82D79" w:rsidRDefault="007B4A0C" w:rsidP="00E82D79">
      <w:pPr>
        <w:pStyle w:val="Heading1"/>
      </w:pPr>
      <w:r w:rsidRPr="007B4A0C">
        <w:t xml:space="preserve">Teaching and Learning  </w:t>
      </w:r>
    </w:p>
    <w:p w:rsidR="00A32DBA" w:rsidRDefault="00A32DBA" w:rsidP="00A32DBA">
      <w:pPr>
        <w:tabs>
          <w:tab w:val="left" w:pos="3480"/>
          <w:tab w:val="left" w:pos="6300"/>
        </w:tabs>
        <w:rPr>
          <w:rFonts w:cstheme="minorHAnsi"/>
          <w:bCs/>
        </w:rPr>
      </w:pPr>
      <w:r w:rsidRPr="0007197E">
        <w:rPr>
          <w:rFonts w:cstheme="minorHAnsi"/>
          <w:bCs/>
        </w:rPr>
        <w:t xml:space="preserve">Quality questioning and discussion forms the introduction to texts at </w:t>
      </w:r>
      <w:r w:rsidR="00196CCB">
        <w:rPr>
          <w:rFonts w:cstheme="minorHAnsi"/>
          <w:bCs/>
        </w:rPr>
        <w:t>Early Years Foundation Stage (EYFS)</w:t>
      </w:r>
      <w:r>
        <w:rPr>
          <w:rFonts w:cstheme="minorHAnsi"/>
          <w:bCs/>
        </w:rPr>
        <w:t xml:space="preserve"> and </w:t>
      </w:r>
      <w:r w:rsidRPr="0007197E">
        <w:rPr>
          <w:rFonts w:cstheme="minorHAnsi"/>
          <w:bCs/>
        </w:rPr>
        <w:t>KS1</w:t>
      </w:r>
      <w:r>
        <w:rPr>
          <w:rFonts w:cstheme="minorHAnsi"/>
          <w:bCs/>
        </w:rPr>
        <w:t xml:space="preserve"> using the “</w:t>
      </w:r>
      <w:r w:rsidRPr="00FF16EC">
        <w:rPr>
          <w:rFonts w:cstheme="minorHAnsi"/>
          <w:bCs/>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See, Notice, Wonder</w:t>
      </w:r>
      <w:r>
        <w:rPr>
          <w:rFonts w:cstheme="minorHAnsi"/>
          <w:bCs/>
        </w:rPr>
        <w:t>” framework to elicit responses and understanding</w:t>
      </w:r>
      <w:r w:rsidRPr="0007197E">
        <w:rPr>
          <w:rFonts w:cstheme="minorHAnsi"/>
          <w:bCs/>
        </w:rPr>
        <w:t xml:space="preserve">. </w:t>
      </w:r>
      <w:r>
        <w:rPr>
          <w:rFonts w:cstheme="minorHAnsi"/>
          <w:bCs/>
        </w:rPr>
        <w:t xml:space="preserve">Using question stems - who, what, when, where, why and how - further develops and deepens understanding. </w:t>
      </w:r>
    </w:p>
    <w:p w:rsidR="00A32DBA" w:rsidRDefault="009B22E0" w:rsidP="00A32DBA">
      <w:pPr>
        <w:tabs>
          <w:tab w:val="left" w:pos="3480"/>
          <w:tab w:val="left" w:pos="6300"/>
        </w:tabs>
        <w:rPr>
          <w:rFonts w:cstheme="minorHAnsi"/>
          <w:bCs/>
        </w:rPr>
      </w:pPr>
      <w:r>
        <w:rPr>
          <w:rFonts w:cstheme="minorHAnsi"/>
          <w:bCs/>
          <w:noProof/>
          <w:lang w:eastAsia="en-GB"/>
        </w:rPr>
        <mc:AlternateContent>
          <mc:Choice Requires="wpg">
            <w:drawing>
              <wp:anchor distT="0" distB="0" distL="114300" distR="114300" simplePos="0" relativeHeight="251663360" behindDoc="0" locked="0" layoutInCell="1" allowOverlap="1">
                <wp:simplePos x="0" y="0"/>
                <wp:positionH relativeFrom="column">
                  <wp:posOffset>-106326</wp:posOffset>
                </wp:positionH>
                <wp:positionV relativeFrom="paragraph">
                  <wp:posOffset>102737</wp:posOffset>
                </wp:positionV>
                <wp:extent cx="6134986" cy="1371600"/>
                <wp:effectExtent l="0" t="0" r="18415" b="19050"/>
                <wp:wrapNone/>
                <wp:docPr id="8" name="Group 8"/>
                <wp:cNvGraphicFramePr/>
                <a:graphic xmlns:a="http://schemas.openxmlformats.org/drawingml/2006/main">
                  <a:graphicData uri="http://schemas.microsoft.com/office/word/2010/wordprocessingGroup">
                    <wpg:wgp>
                      <wpg:cNvGrpSpPr/>
                      <wpg:grpSpPr>
                        <a:xfrm>
                          <a:off x="0" y="0"/>
                          <a:ext cx="6134986" cy="1371600"/>
                          <a:chOff x="0" y="0"/>
                          <a:chExt cx="6134986" cy="1371600"/>
                        </a:xfrm>
                      </wpg:grpSpPr>
                      <wps:wsp>
                        <wps:cNvPr id="5" name="Rectangle 5"/>
                        <wps:cNvSpPr/>
                        <wps:spPr>
                          <a:xfrm>
                            <a:off x="0" y="0"/>
                            <a:ext cx="6134986" cy="1371600"/>
                          </a:xfrm>
                          <a:prstGeom prst="rect">
                            <a:avLst/>
                          </a:prstGeom>
                          <a:solidFill>
                            <a:srgbClr val="FFF0C1"/>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2D79" w:rsidRPr="00E82D79" w:rsidRDefault="00E82D79" w:rsidP="00E82D79">
                              <w:pPr>
                                <w:jc w:val="left"/>
                                <w:rPr>
                                  <w:b/>
                                  <w:color w:val="000000" w:themeColor="text1"/>
                                </w:rPr>
                              </w:pPr>
                              <w:r w:rsidRPr="00E82D79">
                                <w:rPr>
                                  <w:b/>
                                  <w:color w:val="000000" w:themeColor="text1"/>
                                </w:rPr>
                                <w:t>Key Stage One:</w:t>
                              </w:r>
                            </w:p>
                            <w:p w:rsidR="00196CCB" w:rsidRDefault="00E82D79" w:rsidP="009B22E0">
                              <w:pPr>
                                <w:jc w:val="left"/>
                                <w:rPr>
                                  <w:b/>
                                  <w:color w:val="000000" w:themeColor="text1"/>
                                </w:rPr>
                              </w:pPr>
                              <w:r w:rsidRPr="00E82D79">
                                <w:rPr>
                                  <w:b/>
                                  <w:color w:val="000000" w:themeColor="text1"/>
                                </w:rPr>
                                <w:t>Year 1:</w:t>
                              </w:r>
                              <w:r w:rsidR="009B22E0">
                                <w:rPr>
                                  <w:b/>
                                  <w:color w:val="000000" w:themeColor="text1"/>
                                </w:rPr>
                                <w:t xml:space="preserve">          </w:t>
                              </w:r>
                            </w:p>
                            <w:p w:rsidR="00E82D79" w:rsidRDefault="00E82D79" w:rsidP="009B22E0">
                              <w:pPr>
                                <w:jc w:val="left"/>
                                <w:rPr>
                                  <w:color w:val="000000" w:themeColor="text1"/>
                                </w:rPr>
                              </w:pPr>
                              <w:r>
                                <w:rPr>
                                  <w:color w:val="000000" w:themeColor="text1"/>
                                </w:rPr>
                                <w:t>English unit planning in Year 1 will ensure pupils are given a range of opportunities to:</w:t>
                              </w:r>
                            </w:p>
                            <w:p w:rsidR="009B22E0" w:rsidRDefault="009B22E0" w:rsidP="009B22E0">
                              <w:pPr>
                                <w:jc w:val="left"/>
                                <w:rPr>
                                  <w:color w:val="000000" w:themeColor="text1"/>
                                </w:rPr>
                              </w:pPr>
                            </w:p>
                            <w:p w:rsidR="009B22E0" w:rsidRPr="009B22E0" w:rsidRDefault="009B22E0" w:rsidP="009B22E0">
                              <w:pPr>
                                <w:jc w:val="left"/>
                                <w:rPr>
                                  <w:b/>
                                  <w:color w:val="000000" w:themeColor="text1"/>
                                </w:rPr>
                              </w:pPr>
                            </w:p>
                            <w:p w:rsidR="00E82D79" w:rsidRDefault="00E82D79" w:rsidP="00E82D79">
                              <w:pPr>
                                <w:jc w:val="center"/>
                                <w:rPr>
                                  <w:color w:val="000000" w:themeColor="text1"/>
                                </w:rPr>
                              </w:pPr>
                            </w:p>
                            <w:p w:rsidR="00E82D79" w:rsidRDefault="00E82D79" w:rsidP="00E82D79">
                              <w:pPr>
                                <w:jc w:val="center"/>
                                <w:rPr>
                                  <w:color w:val="000000" w:themeColor="text1"/>
                                </w:rPr>
                              </w:pPr>
                            </w:p>
                            <w:p w:rsidR="00E82D79" w:rsidRPr="00E82D79" w:rsidRDefault="00E82D79" w:rsidP="00E82D7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659219" y="595423"/>
                            <a:ext cx="1073785" cy="733425"/>
                          </a:xfrm>
                          <a:prstGeom prst="rect">
                            <a:avLst/>
                          </a:prstGeom>
                          <a:noFill/>
                          <a:ln w="9525">
                            <a:noFill/>
                            <a:miter lim="800000"/>
                            <a:headEnd/>
                            <a:tailEnd/>
                          </a:ln>
                        </wps:spPr>
                        <wps:txbx>
                          <w:txbxContent>
                            <w:p w:rsidR="009B22E0" w:rsidRDefault="009B22E0" w:rsidP="009B22E0">
                              <w:pPr>
                                <w:pStyle w:val="ListParagraph"/>
                                <w:numPr>
                                  <w:ilvl w:val="0"/>
                                  <w:numId w:val="19"/>
                                </w:numPr>
                              </w:pPr>
                              <w:r>
                                <w:t>Say</w:t>
                              </w:r>
                            </w:p>
                            <w:p w:rsidR="009B22E0" w:rsidRDefault="009B22E0" w:rsidP="009B22E0">
                              <w:pPr>
                                <w:pStyle w:val="ListParagraph"/>
                                <w:numPr>
                                  <w:ilvl w:val="0"/>
                                  <w:numId w:val="19"/>
                                </w:numPr>
                              </w:pPr>
                              <w:r>
                                <w:t>Read</w:t>
                              </w:r>
                            </w:p>
                            <w:p w:rsidR="009B22E0" w:rsidRDefault="009B22E0" w:rsidP="009B22E0">
                              <w:pPr>
                                <w:pStyle w:val="ListParagraph"/>
                                <w:numPr>
                                  <w:ilvl w:val="0"/>
                                  <w:numId w:val="19"/>
                                </w:numPr>
                              </w:pPr>
                              <w:r>
                                <w:t>Write</w:t>
                              </w:r>
                            </w:p>
                          </w:txbxContent>
                        </wps:txbx>
                        <wps:bodyPr rot="0" vert="horz" wrap="square" lIns="91440" tIns="45720" rIns="91440" bIns="45720" anchor="t" anchorCtr="0">
                          <a:noAutofit/>
                        </wps:bodyPr>
                      </wps:wsp>
                      <wps:wsp>
                        <wps:cNvPr id="6" name="Text Box 2"/>
                        <wps:cNvSpPr txBox="1">
                          <a:spLocks noChangeArrowheads="1"/>
                        </wps:cNvSpPr>
                        <wps:spPr bwMode="auto">
                          <a:xfrm>
                            <a:off x="1945759" y="606056"/>
                            <a:ext cx="1648047" cy="733425"/>
                          </a:xfrm>
                          <a:prstGeom prst="rect">
                            <a:avLst/>
                          </a:prstGeom>
                          <a:noFill/>
                          <a:ln w="9525">
                            <a:noFill/>
                            <a:miter lim="800000"/>
                            <a:headEnd/>
                            <a:tailEnd/>
                          </a:ln>
                        </wps:spPr>
                        <wps:txbx>
                          <w:txbxContent>
                            <w:p w:rsidR="009B22E0" w:rsidRDefault="009B22E0" w:rsidP="009B22E0">
                              <w:pPr>
                                <w:pStyle w:val="ListParagraph"/>
                                <w:numPr>
                                  <w:ilvl w:val="0"/>
                                  <w:numId w:val="19"/>
                                </w:numPr>
                              </w:pPr>
                              <w:r>
                                <w:t>Sequence</w:t>
                              </w:r>
                            </w:p>
                            <w:p w:rsidR="009B22E0" w:rsidRDefault="009B22E0" w:rsidP="009B22E0">
                              <w:pPr>
                                <w:pStyle w:val="ListParagraph"/>
                                <w:numPr>
                                  <w:ilvl w:val="0"/>
                                  <w:numId w:val="19"/>
                                </w:numPr>
                              </w:pPr>
                              <w:r>
                                <w:t>Re-read &amp; check</w:t>
                              </w:r>
                            </w:p>
                            <w:p w:rsidR="009B22E0" w:rsidRDefault="009B22E0" w:rsidP="009B22E0">
                              <w:pPr>
                                <w:pStyle w:val="ListParagraph"/>
                                <w:numPr>
                                  <w:ilvl w:val="0"/>
                                  <w:numId w:val="19"/>
                                </w:numPr>
                              </w:pPr>
                              <w:r>
                                <w:t>Discuss</w:t>
                              </w:r>
                            </w:p>
                          </w:txbxContent>
                        </wps:txbx>
                        <wps:bodyPr rot="0" vert="horz" wrap="square" lIns="91440" tIns="45720" rIns="91440" bIns="45720" anchor="t" anchorCtr="0">
                          <a:noAutofit/>
                        </wps:bodyPr>
                      </wps:wsp>
                      <wps:wsp>
                        <wps:cNvPr id="7" name="Text Box 2"/>
                        <wps:cNvSpPr txBox="1">
                          <a:spLocks noChangeArrowheads="1"/>
                        </wps:cNvSpPr>
                        <wps:spPr bwMode="auto">
                          <a:xfrm>
                            <a:off x="3498112" y="606056"/>
                            <a:ext cx="1684759" cy="733425"/>
                          </a:xfrm>
                          <a:prstGeom prst="rect">
                            <a:avLst/>
                          </a:prstGeom>
                          <a:noFill/>
                          <a:ln w="9525">
                            <a:noFill/>
                            <a:miter lim="800000"/>
                            <a:headEnd/>
                            <a:tailEnd/>
                          </a:ln>
                        </wps:spPr>
                        <wps:txbx>
                          <w:txbxContent>
                            <w:p w:rsidR="009B22E0" w:rsidRDefault="009B22E0" w:rsidP="009B22E0">
                              <w:pPr>
                                <w:pStyle w:val="ListParagraph"/>
                                <w:numPr>
                                  <w:ilvl w:val="0"/>
                                  <w:numId w:val="19"/>
                                </w:numPr>
                              </w:pPr>
                              <w:r>
                                <w:t>Read aloud and share their work</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8" o:spid="_x0000_s1026" style="position:absolute;left:0;text-align:left;margin-left:-8.35pt;margin-top:8.1pt;width:483.05pt;height:108pt;z-index:251663360;mso-height-relative:margin" coordsize="61349,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">
                <v:rect id="Rectangle 5" o:spid="_x0000_s1027" style="position:absolute;width:61349;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" fillcolor="#fff0c1" strokecolor="#ffc000" strokeweight="2pt">
                  <v:textbox>
                    <w:txbxContent>
                      <w:p w:rsidR="00E82D79" w:rsidRPr="00E82D79" w:rsidRDefault="00E82D79" w:rsidP="00E82D79">
                        <w:pPr>
                          <w:jc w:val="left"/>
                          <w:rPr>
                            <w:b/>
                            <w:color w:val="000000" w:themeColor="text1"/>
                          </w:rPr>
                        </w:pPr>
                        <w:r w:rsidRPr="00E82D79">
                          <w:rPr>
                            <w:b/>
                            <w:color w:val="000000" w:themeColor="text1"/>
                          </w:rPr>
                          <w:t>Key Stage One:</w:t>
                        </w:r>
                      </w:p>
                      <w:p w:rsidR="00196CCB" w:rsidRDefault="00E82D79" w:rsidP="009B22E0">
                        <w:pPr>
                          <w:jc w:val="left"/>
                          <w:rPr>
                            <w:b/>
                            <w:color w:val="000000" w:themeColor="text1"/>
                          </w:rPr>
                        </w:pPr>
                        <w:r w:rsidRPr="00E82D79">
                          <w:rPr>
                            <w:b/>
                            <w:color w:val="000000" w:themeColor="text1"/>
                          </w:rPr>
                          <w:t>Year 1:</w:t>
                        </w:r>
                        <w:r w:rsidR="009B22E0">
                          <w:rPr>
                            <w:b/>
                            <w:color w:val="000000" w:themeColor="text1"/>
                          </w:rPr>
                          <w:t xml:space="preserve">          </w:t>
                        </w:r>
                      </w:p>
                      <w:p w:rsidR="00E82D79" w:rsidRDefault="00E82D79" w:rsidP="009B22E0">
                        <w:pPr>
                          <w:jc w:val="left"/>
                          <w:rPr>
                            <w:color w:val="000000" w:themeColor="text1"/>
                          </w:rPr>
                        </w:pPr>
                        <w:r>
                          <w:rPr>
                            <w:color w:val="000000" w:themeColor="text1"/>
                          </w:rPr>
                          <w:t>English unit planning in Year 1 will ensure pupils are given a range of opportunities to:</w:t>
                        </w:r>
                      </w:p>
                      <w:p w:rsidR="009B22E0" w:rsidRDefault="009B22E0" w:rsidP="009B22E0">
                        <w:pPr>
                          <w:jc w:val="left"/>
                          <w:rPr>
                            <w:color w:val="000000" w:themeColor="text1"/>
                          </w:rPr>
                        </w:pPr>
                      </w:p>
                      <w:p w:rsidR="009B22E0" w:rsidRPr="009B22E0" w:rsidRDefault="009B22E0" w:rsidP="009B22E0">
                        <w:pPr>
                          <w:jc w:val="left"/>
                          <w:rPr>
                            <w:b/>
                            <w:color w:val="000000" w:themeColor="text1"/>
                          </w:rPr>
                        </w:pPr>
                      </w:p>
                      <w:p w:rsidR="00E82D79" w:rsidRDefault="00E82D79" w:rsidP="00E82D79">
                        <w:pPr>
                          <w:jc w:val="center"/>
                          <w:rPr>
                            <w:color w:val="000000" w:themeColor="text1"/>
                          </w:rPr>
                        </w:pPr>
                      </w:p>
                      <w:p w:rsidR="00E82D79" w:rsidRDefault="00E82D79" w:rsidP="00E82D79">
                        <w:pPr>
                          <w:jc w:val="center"/>
                          <w:rPr>
                            <w:color w:val="000000" w:themeColor="text1"/>
                          </w:rPr>
                        </w:pPr>
                      </w:p>
                      <w:p w:rsidR="00E82D79" w:rsidRPr="00E82D79" w:rsidRDefault="00E82D79" w:rsidP="00E82D79">
                        <w:pPr>
                          <w:jc w:val="center"/>
                          <w:rPr>
                            <w:color w:val="000000" w:themeColor="text1"/>
                          </w:rPr>
                        </w:pPr>
                      </w:p>
                    </w:txbxContent>
                  </v:textbox>
                </v:rect>
                <v:shapetype id="_x0000_t202" coordsize="21600,21600" o:spt="202" path="m,l,21600r21600,l21600,xe">
                  <v:stroke joinstyle="miter"/>
                  <v:path gradientshapeok="t" o:connecttype="rect"/>
                </v:shapetype>
                <v:shape id="_x0000_s1028" type="#_x0000_t202" style="position:absolute;left:6592;top:5954;width:10738;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9B22E0" w:rsidRDefault="009B22E0" w:rsidP="009B22E0">
                        <w:pPr>
                          <w:pStyle w:val="ListParagraph"/>
                          <w:numPr>
                            <w:ilvl w:val="0"/>
                            <w:numId w:val="19"/>
                          </w:numPr>
                        </w:pPr>
                        <w:r>
                          <w:t>Say</w:t>
                        </w:r>
                      </w:p>
                      <w:p w:rsidR="009B22E0" w:rsidRDefault="009B22E0" w:rsidP="009B22E0">
                        <w:pPr>
                          <w:pStyle w:val="ListParagraph"/>
                          <w:numPr>
                            <w:ilvl w:val="0"/>
                            <w:numId w:val="19"/>
                          </w:numPr>
                        </w:pPr>
                        <w:r>
                          <w:t>Read</w:t>
                        </w:r>
                      </w:p>
                      <w:p w:rsidR="009B22E0" w:rsidRDefault="009B22E0" w:rsidP="009B22E0">
                        <w:pPr>
                          <w:pStyle w:val="ListParagraph"/>
                          <w:numPr>
                            <w:ilvl w:val="0"/>
                            <w:numId w:val="19"/>
                          </w:numPr>
                        </w:pPr>
                        <w:r>
                          <w:t>Write</w:t>
                        </w:r>
                      </w:p>
                    </w:txbxContent>
                  </v:textbox>
                </v:shape>
                <v:shape id="_x0000_s1029" type="#_x0000_t202" style="position:absolute;left:19457;top:6060;width:16481;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9B22E0" w:rsidRDefault="009B22E0" w:rsidP="009B22E0">
                        <w:pPr>
                          <w:pStyle w:val="ListParagraph"/>
                          <w:numPr>
                            <w:ilvl w:val="0"/>
                            <w:numId w:val="19"/>
                          </w:numPr>
                        </w:pPr>
                        <w:r>
                          <w:t>Sequence</w:t>
                        </w:r>
                      </w:p>
                      <w:p w:rsidR="009B22E0" w:rsidRDefault="009B22E0" w:rsidP="009B22E0">
                        <w:pPr>
                          <w:pStyle w:val="ListParagraph"/>
                          <w:numPr>
                            <w:ilvl w:val="0"/>
                            <w:numId w:val="19"/>
                          </w:numPr>
                        </w:pPr>
                        <w:r>
                          <w:t>Re-read &amp; check</w:t>
                        </w:r>
                      </w:p>
                      <w:p w:rsidR="009B22E0" w:rsidRDefault="009B22E0" w:rsidP="009B22E0">
                        <w:pPr>
                          <w:pStyle w:val="ListParagraph"/>
                          <w:numPr>
                            <w:ilvl w:val="0"/>
                            <w:numId w:val="19"/>
                          </w:numPr>
                        </w:pPr>
                        <w:r>
                          <w:t>Discuss</w:t>
                        </w:r>
                      </w:p>
                    </w:txbxContent>
                  </v:textbox>
                </v:shape>
                <v:shape id="_x0000_s1030" type="#_x0000_t202" style="position:absolute;left:34981;top:6060;width:16847;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9B22E0" w:rsidRDefault="009B22E0" w:rsidP="009B22E0">
                        <w:pPr>
                          <w:pStyle w:val="ListParagraph"/>
                          <w:numPr>
                            <w:ilvl w:val="0"/>
                            <w:numId w:val="19"/>
                          </w:numPr>
                        </w:pPr>
                        <w:r>
                          <w:t>Read aloud and share their work</w:t>
                        </w:r>
                      </w:p>
                    </w:txbxContent>
                  </v:textbox>
                </v:shape>
              </v:group>
            </w:pict>
          </mc:Fallback>
        </mc:AlternateContent>
      </w:r>
    </w:p>
    <w:p w:rsidR="00E82D79" w:rsidRDefault="00E82D79" w:rsidP="00A32DBA">
      <w:pPr>
        <w:tabs>
          <w:tab w:val="left" w:pos="3480"/>
          <w:tab w:val="left" w:pos="6300"/>
        </w:tabs>
        <w:rPr>
          <w:rFonts w:cstheme="minorHAnsi"/>
          <w:bCs/>
        </w:rPr>
      </w:pPr>
    </w:p>
    <w:p w:rsidR="00E82D79" w:rsidRDefault="00E82D79" w:rsidP="00A32DBA">
      <w:pPr>
        <w:tabs>
          <w:tab w:val="left" w:pos="3480"/>
          <w:tab w:val="left" w:pos="6300"/>
        </w:tabs>
        <w:rPr>
          <w:rFonts w:cstheme="minorHAnsi"/>
          <w:bCs/>
        </w:rPr>
      </w:pPr>
    </w:p>
    <w:p w:rsidR="00E82D79" w:rsidRDefault="00E82D79" w:rsidP="00A32DBA">
      <w:pPr>
        <w:tabs>
          <w:tab w:val="left" w:pos="3480"/>
          <w:tab w:val="left" w:pos="6300"/>
        </w:tabs>
        <w:rPr>
          <w:rFonts w:cstheme="minorHAnsi"/>
          <w:bCs/>
        </w:rPr>
      </w:pPr>
    </w:p>
    <w:p w:rsidR="00E82D79" w:rsidRDefault="00E82D79" w:rsidP="00A32DBA">
      <w:pPr>
        <w:tabs>
          <w:tab w:val="left" w:pos="3480"/>
          <w:tab w:val="left" w:pos="6300"/>
        </w:tabs>
        <w:rPr>
          <w:rFonts w:cstheme="minorHAnsi"/>
          <w:bCs/>
        </w:rPr>
      </w:pPr>
    </w:p>
    <w:p w:rsidR="00E82D79" w:rsidRDefault="00E82D79" w:rsidP="00A32DBA">
      <w:pPr>
        <w:tabs>
          <w:tab w:val="left" w:pos="3480"/>
          <w:tab w:val="left" w:pos="6300"/>
        </w:tabs>
        <w:rPr>
          <w:rFonts w:cstheme="minorHAnsi"/>
          <w:bCs/>
        </w:rPr>
      </w:pPr>
    </w:p>
    <w:p w:rsidR="00E82D79" w:rsidRDefault="00E82D79" w:rsidP="00A32DBA">
      <w:pPr>
        <w:tabs>
          <w:tab w:val="left" w:pos="3480"/>
          <w:tab w:val="left" w:pos="6300"/>
        </w:tabs>
        <w:rPr>
          <w:rFonts w:cstheme="minorHAnsi"/>
          <w:bCs/>
        </w:rPr>
      </w:pPr>
    </w:p>
    <w:p w:rsidR="00E82D79" w:rsidRDefault="00E82D79" w:rsidP="00A32DBA">
      <w:pPr>
        <w:tabs>
          <w:tab w:val="left" w:pos="3480"/>
          <w:tab w:val="left" w:pos="6300"/>
        </w:tabs>
        <w:rPr>
          <w:rFonts w:cstheme="minorHAnsi"/>
          <w:bCs/>
        </w:rPr>
      </w:pPr>
    </w:p>
    <w:p w:rsidR="00A32DBA" w:rsidRPr="009B22E0" w:rsidRDefault="00CC6AAB" w:rsidP="009B22E0">
      <w:pPr>
        <w:tabs>
          <w:tab w:val="left" w:pos="3480"/>
          <w:tab w:val="left" w:pos="6300"/>
        </w:tabs>
        <w:rPr>
          <w:rFonts w:cstheme="minorHAnsi"/>
        </w:rPr>
      </w:pPr>
      <w:r>
        <w:rPr>
          <w:rFonts w:cstheme="minorHAnsi"/>
          <w:noProof/>
          <w:lang w:eastAsia="en-GB"/>
        </w:rPr>
        <w:lastRenderedPageBreak/>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143850</wp:posOffset>
                </wp:positionV>
                <wp:extent cx="6134735" cy="2764465"/>
                <wp:effectExtent l="0" t="0" r="18415" b="17145"/>
                <wp:wrapNone/>
                <wp:docPr id="10" name="Rectangle 10"/>
                <wp:cNvGraphicFramePr/>
                <a:graphic xmlns:a="http://schemas.openxmlformats.org/drawingml/2006/main">
                  <a:graphicData uri="http://schemas.microsoft.com/office/word/2010/wordprocessingShape">
                    <wps:wsp>
                      <wps:cNvSpPr/>
                      <wps:spPr>
                        <a:xfrm>
                          <a:off x="0" y="0"/>
                          <a:ext cx="6134735" cy="2764465"/>
                        </a:xfrm>
                        <a:prstGeom prst="rect">
                          <a:avLst/>
                        </a:prstGeom>
                        <a:solidFill>
                          <a:srgbClr val="FFF0C1"/>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22E0" w:rsidRPr="00E82D79" w:rsidRDefault="009B22E0" w:rsidP="009B22E0">
                            <w:pPr>
                              <w:jc w:val="left"/>
                              <w:rPr>
                                <w:b/>
                                <w:color w:val="000000" w:themeColor="text1"/>
                              </w:rPr>
                            </w:pPr>
                            <w:r w:rsidRPr="00E82D79">
                              <w:rPr>
                                <w:b/>
                                <w:color w:val="000000" w:themeColor="text1"/>
                              </w:rPr>
                              <w:t>Key Stage One:</w:t>
                            </w:r>
                          </w:p>
                          <w:p w:rsidR="00196CCB" w:rsidRDefault="009B22E0" w:rsidP="009B22E0">
                            <w:pPr>
                              <w:jc w:val="left"/>
                              <w:rPr>
                                <w:b/>
                                <w:color w:val="000000" w:themeColor="text1"/>
                              </w:rPr>
                            </w:pPr>
                            <w:r w:rsidRPr="00E82D79">
                              <w:rPr>
                                <w:b/>
                                <w:color w:val="000000" w:themeColor="text1"/>
                              </w:rPr>
                              <w:t xml:space="preserve">Year </w:t>
                            </w:r>
                            <w:r>
                              <w:rPr>
                                <w:b/>
                                <w:color w:val="000000" w:themeColor="text1"/>
                              </w:rPr>
                              <w:t>2</w:t>
                            </w:r>
                            <w:r w:rsidRPr="00E82D79">
                              <w:rPr>
                                <w:b/>
                                <w:color w:val="000000" w:themeColor="text1"/>
                              </w:rPr>
                              <w:t>:</w:t>
                            </w:r>
                            <w:r>
                              <w:rPr>
                                <w:b/>
                                <w:color w:val="000000" w:themeColor="text1"/>
                              </w:rPr>
                              <w:t xml:space="preserve">          </w:t>
                            </w:r>
                          </w:p>
                          <w:p w:rsidR="009B22E0" w:rsidRDefault="009B22E0" w:rsidP="009B22E0">
                            <w:pPr>
                              <w:jc w:val="left"/>
                              <w:rPr>
                                <w:color w:val="000000" w:themeColor="text1"/>
                              </w:rPr>
                            </w:pPr>
                            <w:r>
                              <w:rPr>
                                <w:color w:val="000000" w:themeColor="text1"/>
                              </w:rPr>
                              <w:t>English unit planning in Year 2 will ensure pupils are given opportunities to consider what they are going to write by:</w:t>
                            </w:r>
                          </w:p>
                          <w:p w:rsidR="009B22E0" w:rsidRDefault="009B22E0" w:rsidP="009B22E0">
                            <w:pPr>
                              <w:jc w:val="left"/>
                              <w:rPr>
                                <w:color w:val="000000" w:themeColor="text1"/>
                              </w:rPr>
                            </w:pPr>
                          </w:p>
                          <w:p w:rsidR="009B22E0" w:rsidRPr="009B22E0" w:rsidRDefault="009B22E0" w:rsidP="009B22E0">
                            <w:pPr>
                              <w:jc w:val="left"/>
                              <w:rPr>
                                <w:b/>
                                <w:color w:val="000000" w:themeColor="text1"/>
                              </w:rPr>
                            </w:pPr>
                          </w:p>
                          <w:p w:rsidR="009B22E0" w:rsidRDefault="009B22E0" w:rsidP="009B22E0">
                            <w:pPr>
                              <w:jc w:val="center"/>
                              <w:rPr>
                                <w:color w:val="000000" w:themeColor="text1"/>
                              </w:rPr>
                            </w:pPr>
                          </w:p>
                          <w:p w:rsidR="009B22E0" w:rsidRDefault="009B22E0" w:rsidP="000B3F55">
                            <w:pPr>
                              <w:rPr>
                                <w:color w:val="000000" w:themeColor="text1"/>
                              </w:rPr>
                            </w:pPr>
                          </w:p>
                          <w:p w:rsidR="009B22E0" w:rsidRDefault="009B22E0" w:rsidP="009B22E0">
                            <w:pPr>
                              <w:jc w:val="left"/>
                              <w:rPr>
                                <w:color w:val="000000" w:themeColor="text1"/>
                              </w:rPr>
                            </w:pPr>
                            <w:r w:rsidRPr="009B22E0">
                              <w:rPr>
                                <w:color w:val="000000" w:themeColor="text1"/>
                              </w:rPr>
                              <w:t>In addition, in Year 2 children are taught to make simple additions, revisions and corrections to their own writing by:</w:t>
                            </w:r>
                          </w:p>
                          <w:p w:rsidR="009B22E0" w:rsidRDefault="009B22E0" w:rsidP="009B22E0">
                            <w:pPr>
                              <w:jc w:val="left"/>
                              <w:rPr>
                                <w:color w:val="000000" w:themeColor="text1"/>
                              </w:rPr>
                            </w:pPr>
                          </w:p>
                          <w:p w:rsidR="009B22E0" w:rsidRDefault="009B22E0" w:rsidP="009B22E0">
                            <w:pPr>
                              <w:jc w:val="left"/>
                              <w:rPr>
                                <w:color w:val="000000" w:themeColor="text1"/>
                              </w:rPr>
                            </w:pPr>
                          </w:p>
                          <w:p w:rsidR="009B22E0" w:rsidRDefault="009B22E0" w:rsidP="009B22E0">
                            <w:pPr>
                              <w:jc w:val="left"/>
                              <w:rPr>
                                <w:color w:val="000000" w:themeColor="text1"/>
                              </w:rPr>
                            </w:pPr>
                          </w:p>
                          <w:p w:rsidR="009B22E0" w:rsidRDefault="009B22E0" w:rsidP="009B22E0">
                            <w:pPr>
                              <w:jc w:val="left"/>
                              <w:rPr>
                                <w:color w:val="000000" w:themeColor="text1"/>
                              </w:rPr>
                            </w:pPr>
                          </w:p>
                          <w:p w:rsidR="00196CCB" w:rsidRDefault="00196CCB" w:rsidP="009B22E0">
                            <w:pPr>
                              <w:jc w:val="left"/>
                              <w:rPr>
                                <w:color w:val="000000" w:themeColor="text1"/>
                              </w:rPr>
                            </w:pPr>
                          </w:p>
                          <w:p w:rsidR="00196CCB" w:rsidRPr="009B22E0" w:rsidRDefault="00196CCB" w:rsidP="009B22E0">
                            <w:pPr>
                              <w:jc w:val="left"/>
                              <w:rPr>
                                <w:color w:val="000000" w:themeColor="text1"/>
                              </w:rPr>
                            </w:pPr>
                          </w:p>
                          <w:p w:rsidR="009B22E0" w:rsidRPr="00E82D79" w:rsidRDefault="009B22E0" w:rsidP="009B22E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o:spid="_x0000_s1031" style="position:absolute;left:0;text-align:left;margin-left:431.85pt;margin-top:11.35pt;width:483.05pt;height:217.65pt;z-index:2516664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" fillcolor="#fff0c1" strokecolor="#ffc000" strokeweight="2pt">
                <v:textbox>
                  <w:txbxContent>
                    <w:p w:rsidR="009B22E0" w:rsidRPr="00E82D79" w:rsidRDefault="009B22E0" w:rsidP="009B22E0">
                      <w:pPr>
                        <w:jc w:val="left"/>
                        <w:rPr>
                          <w:b/>
                          <w:color w:val="000000" w:themeColor="text1"/>
                        </w:rPr>
                      </w:pPr>
                      <w:r w:rsidRPr="00E82D79">
                        <w:rPr>
                          <w:b/>
                          <w:color w:val="000000" w:themeColor="text1"/>
                        </w:rPr>
                        <w:t>Key Stage One:</w:t>
                      </w:r>
                    </w:p>
                    <w:p w:rsidR="00196CCB" w:rsidRDefault="009B22E0" w:rsidP="009B22E0">
                      <w:pPr>
                        <w:jc w:val="left"/>
                        <w:rPr>
                          <w:b/>
                          <w:color w:val="000000" w:themeColor="text1"/>
                        </w:rPr>
                      </w:pPr>
                      <w:r w:rsidRPr="00E82D79">
                        <w:rPr>
                          <w:b/>
                          <w:color w:val="000000" w:themeColor="text1"/>
                        </w:rPr>
                        <w:t xml:space="preserve">Year </w:t>
                      </w:r>
                      <w:r>
                        <w:rPr>
                          <w:b/>
                          <w:color w:val="000000" w:themeColor="text1"/>
                        </w:rPr>
                        <w:t>2</w:t>
                      </w:r>
                      <w:r w:rsidRPr="00E82D79">
                        <w:rPr>
                          <w:b/>
                          <w:color w:val="000000" w:themeColor="text1"/>
                        </w:rPr>
                        <w:t>:</w:t>
                      </w:r>
                      <w:r>
                        <w:rPr>
                          <w:b/>
                          <w:color w:val="000000" w:themeColor="text1"/>
                        </w:rPr>
                        <w:t xml:space="preserve">          </w:t>
                      </w:r>
                    </w:p>
                    <w:p w:rsidR="009B22E0" w:rsidRDefault="009B22E0" w:rsidP="009B22E0">
                      <w:pPr>
                        <w:jc w:val="left"/>
                        <w:rPr>
                          <w:color w:val="000000" w:themeColor="text1"/>
                        </w:rPr>
                      </w:pPr>
                      <w:r>
                        <w:rPr>
                          <w:color w:val="000000" w:themeColor="text1"/>
                        </w:rPr>
                        <w:t>English unit planning in Year 2</w:t>
                      </w:r>
                      <w:r>
                        <w:rPr>
                          <w:color w:val="000000" w:themeColor="text1"/>
                        </w:rPr>
                        <w:t xml:space="preserve"> will ensure pupils are given opportunities to</w:t>
                      </w:r>
                      <w:r>
                        <w:rPr>
                          <w:color w:val="000000" w:themeColor="text1"/>
                        </w:rPr>
                        <w:t xml:space="preserve"> consider what they are going to write by</w:t>
                      </w:r>
                      <w:r>
                        <w:rPr>
                          <w:color w:val="000000" w:themeColor="text1"/>
                        </w:rPr>
                        <w:t>:</w:t>
                      </w:r>
                    </w:p>
                    <w:p w:rsidR="009B22E0" w:rsidRDefault="009B22E0" w:rsidP="009B22E0">
                      <w:pPr>
                        <w:jc w:val="left"/>
                        <w:rPr>
                          <w:color w:val="000000" w:themeColor="text1"/>
                        </w:rPr>
                      </w:pPr>
                    </w:p>
                    <w:p w:rsidR="009B22E0" w:rsidRPr="009B22E0" w:rsidRDefault="009B22E0" w:rsidP="009B22E0">
                      <w:pPr>
                        <w:jc w:val="left"/>
                        <w:rPr>
                          <w:b/>
                          <w:color w:val="000000" w:themeColor="text1"/>
                        </w:rPr>
                      </w:pPr>
                    </w:p>
                    <w:p w:rsidR="009B22E0" w:rsidRDefault="009B22E0" w:rsidP="009B22E0">
                      <w:pPr>
                        <w:jc w:val="center"/>
                        <w:rPr>
                          <w:color w:val="000000" w:themeColor="text1"/>
                        </w:rPr>
                      </w:pPr>
                    </w:p>
                    <w:p w:rsidR="009B22E0" w:rsidRDefault="009B22E0" w:rsidP="000B3F55">
                      <w:pPr>
                        <w:rPr>
                          <w:color w:val="000000" w:themeColor="text1"/>
                        </w:rPr>
                      </w:pPr>
                    </w:p>
                    <w:p w:rsidR="009B22E0" w:rsidRDefault="009B22E0" w:rsidP="009B22E0">
                      <w:pPr>
                        <w:jc w:val="left"/>
                        <w:rPr>
                          <w:color w:val="000000" w:themeColor="text1"/>
                        </w:rPr>
                      </w:pPr>
                      <w:r w:rsidRPr="009B22E0">
                        <w:rPr>
                          <w:color w:val="000000" w:themeColor="text1"/>
                        </w:rPr>
                        <w:t>In addition, in Year 2 children are taught to make simple additions, revisions and corrections to their own writing by:</w:t>
                      </w:r>
                    </w:p>
                    <w:p w:rsidR="009B22E0" w:rsidRDefault="009B22E0" w:rsidP="009B22E0">
                      <w:pPr>
                        <w:jc w:val="left"/>
                        <w:rPr>
                          <w:color w:val="000000" w:themeColor="text1"/>
                        </w:rPr>
                      </w:pPr>
                    </w:p>
                    <w:p w:rsidR="009B22E0" w:rsidRDefault="009B22E0" w:rsidP="009B22E0">
                      <w:pPr>
                        <w:jc w:val="left"/>
                        <w:rPr>
                          <w:color w:val="000000" w:themeColor="text1"/>
                        </w:rPr>
                      </w:pPr>
                    </w:p>
                    <w:p w:rsidR="009B22E0" w:rsidRDefault="009B22E0" w:rsidP="009B22E0">
                      <w:pPr>
                        <w:jc w:val="left"/>
                        <w:rPr>
                          <w:color w:val="000000" w:themeColor="text1"/>
                        </w:rPr>
                      </w:pPr>
                    </w:p>
                    <w:p w:rsidR="009B22E0" w:rsidRDefault="009B22E0" w:rsidP="009B22E0">
                      <w:pPr>
                        <w:jc w:val="left"/>
                        <w:rPr>
                          <w:color w:val="000000" w:themeColor="text1"/>
                        </w:rPr>
                      </w:pPr>
                    </w:p>
                    <w:p w:rsidR="00196CCB" w:rsidRDefault="00196CCB" w:rsidP="009B22E0">
                      <w:pPr>
                        <w:jc w:val="left"/>
                        <w:rPr>
                          <w:color w:val="000000" w:themeColor="text1"/>
                        </w:rPr>
                      </w:pPr>
                    </w:p>
                    <w:p w:rsidR="00196CCB" w:rsidRPr="009B22E0" w:rsidRDefault="00196CCB" w:rsidP="009B22E0">
                      <w:pPr>
                        <w:jc w:val="left"/>
                        <w:rPr>
                          <w:color w:val="000000" w:themeColor="text1"/>
                        </w:rPr>
                      </w:pPr>
                    </w:p>
                    <w:p w:rsidR="009B22E0" w:rsidRPr="00E82D79" w:rsidRDefault="009B22E0" w:rsidP="009B22E0">
                      <w:pPr>
                        <w:jc w:val="center"/>
                        <w:rPr>
                          <w:color w:val="000000" w:themeColor="text1"/>
                        </w:rPr>
                      </w:pPr>
                    </w:p>
                  </w:txbxContent>
                </v:textbox>
                <w10:wrap anchorx="margin"/>
              </v:rect>
            </w:pict>
          </mc:Fallback>
        </mc:AlternateContent>
      </w:r>
    </w:p>
    <w:p w:rsidR="009B22E0" w:rsidRDefault="009B22E0" w:rsidP="00A32DBA">
      <w:pPr>
        <w:tabs>
          <w:tab w:val="left" w:pos="3480"/>
          <w:tab w:val="left" w:pos="6300"/>
        </w:tabs>
        <w:rPr>
          <w:rFonts w:cstheme="minorHAnsi"/>
          <w:b/>
        </w:rPr>
      </w:pPr>
    </w:p>
    <w:p w:rsidR="009B22E0" w:rsidRDefault="009B22E0" w:rsidP="00A32DBA">
      <w:pPr>
        <w:tabs>
          <w:tab w:val="left" w:pos="3480"/>
          <w:tab w:val="left" w:pos="6300"/>
        </w:tabs>
        <w:rPr>
          <w:rFonts w:cstheme="minorHAnsi"/>
          <w:b/>
        </w:rPr>
      </w:pPr>
    </w:p>
    <w:p w:rsidR="009B22E0" w:rsidRDefault="009B22E0" w:rsidP="00A32DBA">
      <w:pPr>
        <w:tabs>
          <w:tab w:val="left" w:pos="3480"/>
          <w:tab w:val="left" w:pos="6300"/>
        </w:tabs>
        <w:rPr>
          <w:rFonts w:cstheme="minorHAnsi"/>
          <w:b/>
        </w:rPr>
      </w:pPr>
    </w:p>
    <w:p w:rsidR="009B22E0" w:rsidRDefault="009B22E0" w:rsidP="00A32DBA">
      <w:pPr>
        <w:tabs>
          <w:tab w:val="left" w:pos="3480"/>
          <w:tab w:val="left" w:pos="6300"/>
        </w:tabs>
        <w:rPr>
          <w:rFonts w:cstheme="minorHAnsi"/>
          <w:b/>
        </w:rPr>
      </w:pPr>
    </w:p>
    <w:p w:rsidR="009B22E0" w:rsidRDefault="00196CCB" w:rsidP="00A32DBA">
      <w:pPr>
        <w:tabs>
          <w:tab w:val="left" w:pos="3480"/>
          <w:tab w:val="left" w:pos="6300"/>
        </w:tabs>
        <w:rPr>
          <w:rFonts w:cstheme="minorHAnsi"/>
          <w:b/>
        </w:rPr>
      </w:pPr>
      <w:r>
        <w:rPr>
          <w:rFonts w:cstheme="minorHAnsi"/>
          <w:b/>
          <w:noProof/>
          <w:lang w:eastAsia="en-GB"/>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14605</wp:posOffset>
                </wp:positionV>
                <wp:extent cx="4879975" cy="71056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9975" cy="710565"/>
                        </a:xfrm>
                        <a:prstGeom prst="rect">
                          <a:avLst/>
                        </a:prstGeom>
                        <a:noFill/>
                        <a:ln w="9525">
                          <a:noFill/>
                          <a:miter lim="800000"/>
                          <a:headEnd/>
                          <a:tailEnd/>
                        </a:ln>
                      </wps:spPr>
                      <wps:txbx>
                        <w:txbxContent>
                          <w:p w:rsidR="009B22E0" w:rsidRPr="003319A2" w:rsidRDefault="009B22E0" w:rsidP="009B22E0">
                            <w:pPr>
                              <w:pStyle w:val="ListParagraph"/>
                              <w:numPr>
                                <w:ilvl w:val="0"/>
                                <w:numId w:val="19"/>
                              </w:numPr>
                              <w:tabs>
                                <w:tab w:val="left" w:pos="3480"/>
                                <w:tab w:val="left" w:pos="6300"/>
                              </w:tabs>
                              <w:spacing w:after="0" w:line="240" w:lineRule="auto"/>
                              <w:jc w:val="left"/>
                              <w:rPr>
                                <w:rFonts w:cstheme="minorHAnsi"/>
                              </w:rPr>
                            </w:pPr>
                            <w:r w:rsidRPr="003319A2">
                              <w:rPr>
                                <w:rFonts w:cstheme="minorHAnsi"/>
                              </w:rPr>
                              <w:t xml:space="preserve">Planning or saying out loud </w:t>
                            </w:r>
                          </w:p>
                          <w:p w:rsidR="009B22E0" w:rsidRPr="003319A2" w:rsidRDefault="009B22E0" w:rsidP="009B22E0">
                            <w:pPr>
                              <w:pStyle w:val="ListParagraph"/>
                              <w:numPr>
                                <w:ilvl w:val="0"/>
                                <w:numId w:val="19"/>
                              </w:numPr>
                              <w:tabs>
                                <w:tab w:val="left" w:pos="3480"/>
                                <w:tab w:val="left" w:pos="6300"/>
                              </w:tabs>
                              <w:spacing w:after="0" w:line="240" w:lineRule="auto"/>
                              <w:jc w:val="left"/>
                              <w:rPr>
                                <w:rFonts w:cstheme="minorHAnsi"/>
                              </w:rPr>
                            </w:pPr>
                            <w:r w:rsidRPr="003319A2">
                              <w:rPr>
                                <w:rFonts w:cstheme="minorHAnsi"/>
                              </w:rPr>
                              <w:t>Writing down ideas and/or key words, including new vocabulary</w:t>
                            </w:r>
                          </w:p>
                          <w:p w:rsidR="009B22E0" w:rsidRPr="003319A2" w:rsidRDefault="009B22E0" w:rsidP="009B22E0">
                            <w:pPr>
                              <w:pStyle w:val="ListParagraph"/>
                              <w:numPr>
                                <w:ilvl w:val="0"/>
                                <w:numId w:val="19"/>
                              </w:numPr>
                              <w:tabs>
                                <w:tab w:val="left" w:pos="3480"/>
                                <w:tab w:val="left" w:pos="6300"/>
                              </w:tabs>
                              <w:spacing w:after="0" w:line="240" w:lineRule="auto"/>
                              <w:jc w:val="left"/>
                              <w:rPr>
                                <w:rFonts w:cstheme="minorHAnsi"/>
                              </w:rPr>
                            </w:pPr>
                            <w:r w:rsidRPr="003319A2">
                              <w:rPr>
                                <w:rFonts w:cstheme="minorHAnsi"/>
                              </w:rPr>
                              <w:t>Encapsulating what they want to say, sentence by sentence</w:t>
                            </w:r>
                          </w:p>
                          <w:p w:rsidR="009B22E0" w:rsidRDefault="009B22E0" w:rsidP="009B22E0"/>
                        </w:txbxContent>
                      </wps:txbx>
                      <wps:bodyPr rot="0" vert="horz" wrap="square" lIns="91440" tIns="45720" rIns="91440" bIns="45720" anchor="t" anchorCtr="0">
                        <a:noAutofit/>
                      </wps:bodyPr>
                    </wps:wsp>
                  </a:graphicData>
                </a:graphic>
              </wp:anchor>
            </w:drawing>
          </mc:Choice>
          <mc:Fallback>
            <w:pict>
              <v:shape id="Text Box 2" o:spid="_x0000_s1032" type="#_x0000_t202" style="position:absolute;left:0;text-align:left;margin-left:0;margin-top:1.15pt;width:384.25pt;height:55.95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" filled="f" stroked="f">
                <v:textbox>
                  <w:txbxContent>
                    <w:p w:rsidR="009B22E0" w:rsidRPr="003319A2" w:rsidRDefault="009B22E0" w:rsidP="009B22E0">
                      <w:pPr>
                        <w:pStyle w:val="ListParagraph"/>
                        <w:numPr>
                          <w:ilvl w:val="0"/>
                          <w:numId w:val="19"/>
                        </w:numPr>
                        <w:tabs>
                          <w:tab w:val="left" w:pos="3480"/>
                          <w:tab w:val="left" w:pos="6300"/>
                        </w:tabs>
                        <w:spacing w:after="0" w:line="240" w:lineRule="auto"/>
                        <w:jc w:val="left"/>
                        <w:rPr>
                          <w:rFonts w:cstheme="minorHAnsi"/>
                        </w:rPr>
                      </w:pPr>
                      <w:r w:rsidRPr="003319A2">
                        <w:rPr>
                          <w:rFonts w:cstheme="minorHAnsi"/>
                        </w:rPr>
                        <w:t xml:space="preserve">Planning or saying out loud </w:t>
                      </w:r>
                    </w:p>
                    <w:p w:rsidR="009B22E0" w:rsidRPr="003319A2" w:rsidRDefault="009B22E0" w:rsidP="009B22E0">
                      <w:pPr>
                        <w:pStyle w:val="ListParagraph"/>
                        <w:numPr>
                          <w:ilvl w:val="0"/>
                          <w:numId w:val="19"/>
                        </w:numPr>
                        <w:tabs>
                          <w:tab w:val="left" w:pos="3480"/>
                          <w:tab w:val="left" w:pos="6300"/>
                        </w:tabs>
                        <w:spacing w:after="0" w:line="240" w:lineRule="auto"/>
                        <w:jc w:val="left"/>
                        <w:rPr>
                          <w:rFonts w:cstheme="minorHAnsi"/>
                        </w:rPr>
                      </w:pPr>
                      <w:r w:rsidRPr="003319A2">
                        <w:rPr>
                          <w:rFonts w:cstheme="minorHAnsi"/>
                        </w:rPr>
                        <w:t>Writing down ideas and/or key words, including new vocabulary</w:t>
                      </w:r>
                    </w:p>
                    <w:p w:rsidR="009B22E0" w:rsidRPr="003319A2" w:rsidRDefault="009B22E0" w:rsidP="009B22E0">
                      <w:pPr>
                        <w:pStyle w:val="ListParagraph"/>
                        <w:numPr>
                          <w:ilvl w:val="0"/>
                          <w:numId w:val="19"/>
                        </w:numPr>
                        <w:tabs>
                          <w:tab w:val="left" w:pos="3480"/>
                          <w:tab w:val="left" w:pos="6300"/>
                        </w:tabs>
                        <w:spacing w:after="0" w:line="240" w:lineRule="auto"/>
                        <w:jc w:val="left"/>
                        <w:rPr>
                          <w:rFonts w:cstheme="minorHAnsi"/>
                        </w:rPr>
                      </w:pPr>
                      <w:r w:rsidRPr="003319A2">
                        <w:rPr>
                          <w:rFonts w:cstheme="minorHAnsi"/>
                        </w:rPr>
                        <w:t>Encapsulating what they want to say, sentence by sentence</w:t>
                      </w:r>
                    </w:p>
                    <w:p w:rsidR="009B22E0" w:rsidRDefault="009B22E0" w:rsidP="009B22E0"/>
                  </w:txbxContent>
                </v:textbox>
                <w10:wrap anchorx="margin"/>
              </v:shape>
            </w:pict>
          </mc:Fallback>
        </mc:AlternateContent>
      </w:r>
    </w:p>
    <w:p w:rsidR="009B22E0" w:rsidRDefault="009B22E0" w:rsidP="00A32DBA">
      <w:pPr>
        <w:tabs>
          <w:tab w:val="left" w:pos="3480"/>
          <w:tab w:val="left" w:pos="6300"/>
        </w:tabs>
        <w:rPr>
          <w:rFonts w:cstheme="minorHAnsi"/>
          <w:b/>
        </w:rPr>
      </w:pPr>
    </w:p>
    <w:p w:rsidR="009B22E0" w:rsidRDefault="009B22E0" w:rsidP="00A32DBA">
      <w:pPr>
        <w:tabs>
          <w:tab w:val="left" w:pos="3480"/>
          <w:tab w:val="left" w:pos="6300"/>
        </w:tabs>
        <w:rPr>
          <w:rFonts w:cstheme="minorHAnsi"/>
          <w:b/>
        </w:rPr>
      </w:pPr>
    </w:p>
    <w:p w:rsidR="009B22E0" w:rsidRDefault="009B22E0" w:rsidP="00A32DBA">
      <w:pPr>
        <w:tabs>
          <w:tab w:val="left" w:pos="3480"/>
          <w:tab w:val="left" w:pos="6300"/>
        </w:tabs>
        <w:rPr>
          <w:rFonts w:cstheme="minorHAnsi"/>
          <w:b/>
        </w:rPr>
      </w:pPr>
    </w:p>
    <w:p w:rsidR="009B22E0" w:rsidRDefault="009B22E0" w:rsidP="00A32DBA">
      <w:pPr>
        <w:tabs>
          <w:tab w:val="left" w:pos="3480"/>
          <w:tab w:val="left" w:pos="6300"/>
        </w:tabs>
        <w:rPr>
          <w:rFonts w:cstheme="minorHAnsi"/>
          <w:b/>
        </w:rPr>
      </w:pPr>
    </w:p>
    <w:p w:rsidR="009B22E0" w:rsidRDefault="009B22E0" w:rsidP="00A32DBA">
      <w:pPr>
        <w:tabs>
          <w:tab w:val="left" w:pos="3480"/>
          <w:tab w:val="left" w:pos="6300"/>
        </w:tabs>
        <w:rPr>
          <w:rFonts w:cstheme="minorHAnsi"/>
          <w:b/>
        </w:rPr>
      </w:pPr>
    </w:p>
    <w:p w:rsidR="00A32DBA" w:rsidRPr="003319A2" w:rsidRDefault="000B3F55" w:rsidP="00A32DBA">
      <w:pPr>
        <w:tabs>
          <w:tab w:val="left" w:pos="3480"/>
          <w:tab w:val="left" w:pos="6300"/>
        </w:tabs>
        <w:rPr>
          <w:rFonts w:cstheme="minorHAnsi"/>
          <w:b/>
        </w:rPr>
      </w:pPr>
      <w:r>
        <w:rPr>
          <w:rFonts w:cstheme="minorHAnsi"/>
          <w:b/>
          <w:noProof/>
          <w:lang w:eastAsia="en-GB"/>
        </w:rPr>
        <mc:AlternateContent>
          <mc:Choice Requires="wps">
            <w:drawing>
              <wp:anchor distT="0" distB="0" distL="114300" distR="114300" simplePos="0" relativeHeight="251669504" behindDoc="0" locked="0" layoutInCell="1" allowOverlap="1" wp14:anchorId="377BFCEB" wp14:editId="2AA293EC">
                <wp:simplePos x="0" y="0"/>
                <wp:positionH relativeFrom="margin">
                  <wp:align>center</wp:align>
                </wp:positionH>
                <wp:positionV relativeFrom="paragraph">
                  <wp:posOffset>63353</wp:posOffset>
                </wp:positionV>
                <wp:extent cx="4880344" cy="818707"/>
                <wp:effectExtent l="0" t="0" r="0" b="6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0344" cy="818707"/>
                        </a:xfrm>
                        <a:prstGeom prst="rect">
                          <a:avLst/>
                        </a:prstGeom>
                        <a:noFill/>
                        <a:ln w="9525">
                          <a:noFill/>
                          <a:miter lim="800000"/>
                          <a:headEnd/>
                          <a:tailEnd/>
                        </a:ln>
                      </wps:spPr>
                      <wps:txbx>
                        <w:txbxContent>
                          <w:p w:rsidR="009B22E0" w:rsidRPr="003319A2" w:rsidRDefault="009B22E0" w:rsidP="009B22E0">
                            <w:pPr>
                              <w:pStyle w:val="ListParagraph"/>
                              <w:numPr>
                                <w:ilvl w:val="0"/>
                                <w:numId w:val="8"/>
                              </w:numPr>
                              <w:tabs>
                                <w:tab w:val="left" w:pos="3480"/>
                                <w:tab w:val="left" w:pos="6300"/>
                              </w:tabs>
                              <w:spacing w:after="0" w:line="240" w:lineRule="auto"/>
                              <w:jc w:val="left"/>
                              <w:rPr>
                                <w:rFonts w:cstheme="minorHAnsi"/>
                              </w:rPr>
                            </w:pPr>
                            <w:r w:rsidRPr="003319A2">
                              <w:rPr>
                                <w:rFonts w:cstheme="minorHAnsi"/>
                              </w:rPr>
                              <w:t>Evaluating their writing with the teacher and other pupils</w:t>
                            </w:r>
                          </w:p>
                          <w:p w:rsidR="009B22E0" w:rsidRPr="003319A2" w:rsidRDefault="009B22E0" w:rsidP="009B22E0">
                            <w:pPr>
                              <w:pStyle w:val="ListParagraph"/>
                              <w:numPr>
                                <w:ilvl w:val="0"/>
                                <w:numId w:val="8"/>
                              </w:numPr>
                              <w:tabs>
                                <w:tab w:val="left" w:pos="3480"/>
                                <w:tab w:val="left" w:pos="6300"/>
                              </w:tabs>
                              <w:spacing w:after="0" w:line="240" w:lineRule="auto"/>
                              <w:jc w:val="left"/>
                              <w:rPr>
                                <w:rFonts w:cstheme="minorHAnsi"/>
                              </w:rPr>
                            </w:pPr>
                            <w:r w:rsidRPr="003319A2">
                              <w:rPr>
                                <w:rFonts w:cstheme="minorHAnsi"/>
                              </w:rPr>
                              <w:t xml:space="preserve">Re-reading to check that their writing makes sense </w:t>
                            </w:r>
                          </w:p>
                          <w:p w:rsidR="009B22E0" w:rsidRDefault="009B22E0" w:rsidP="009B22E0">
                            <w:pPr>
                              <w:pStyle w:val="ListParagraph"/>
                              <w:numPr>
                                <w:ilvl w:val="0"/>
                                <w:numId w:val="8"/>
                              </w:numPr>
                              <w:tabs>
                                <w:tab w:val="left" w:pos="3480"/>
                                <w:tab w:val="left" w:pos="6300"/>
                              </w:tabs>
                              <w:spacing w:after="0" w:line="240" w:lineRule="auto"/>
                              <w:jc w:val="left"/>
                              <w:rPr>
                                <w:rFonts w:cstheme="minorHAnsi"/>
                              </w:rPr>
                            </w:pPr>
                            <w:r w:rsidRPr="003319A2">
                              <w:rPr>
                                <w:rFonts w:cstheme="minorHAnsi"/>
                              </w:rPr>
                              <w:t>Proof-reading to check for errors in spelling, grammar and punctuation</w:t>
                            </w:r>
                          </w:p>
                          <w:p w:rsidR="009B22E0" w:rsidRPr="007358EC" w:rsidRDefault="009B22E0" w:rsidP="009B22E0">
                            <w:pPr>
                              <w:pStyle w:val="ListParagraph"/>
                              <w:numPr>
                                <w:ilvl w:val="0"/>
                                <w:numId w:val="8"/>
                              </w:numPr>
                              <w:tabs>
                                <w:tab w:val="left" w:pos="3480"/>
                                <w:tab w:val="left" w:pos="6300"/>
                              </w:tabs>
                              <w:spacing w:after="0" w:line="240" w:lineRule="auto"/>
                              <w:jc w:val="left"/>
                              <w:rPr>
                                <w:rFonts w:cstheme="minorHAnsi"/>
                              </w:rPr>
                            </w:pPr>
                            <w:r>
                              <w:rPr>
                                <w:rFonts w:cstheme="minorHAnsi"/>
                              </w:rPr>
                              <w:t>Making simple corrections in green pencil</w:t>
                            </w:r>
                            <w:r w:rsidRPr="003319A2">
                              <w:rPr>
                                <w:rFonts w:cstheme="minorHAnsi"/>
                              </w:rPr>
                              <w:t xml:space="preserve"> </w:t>
                            </w:r>
                          </w:p>
                          <w:p w:rsidR="009B22E0" w:rsidRDefault="009B22E0" w:rsidP="009B22E0"/>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77BFCEB" id="_x0000_s1033" type="#_x0000_t202" style="position:absolute;left:0;text-align:left;margin-left:0;margin-top:5pt;width:384.3pt;height:64.45pt;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" filled="f" stroked="f">
                <v:textbox>
                  <w:txbxContent>
                    <w:p w:rsidR="009B22E0" w:rsidRPr="003319A2" w:rsidRDefault="009B22E0" w:rsidP="009B22E0">
                      <w:pPr>
                        <w:pStyle w:val="ListParagraph"/>
                        <w:numPr>
                          <w:ilvl w:val="0"/>
                          <w:numId w:val="8"/>
                        </w:numPr>
                        <w:tabs>
                          <w:tab w:val="left" w:pos="3480"/>
                          <w:tab w:val="left" w:pos="6300"/>
                        </w:tabs>
                        <w:spacing w:after="0" w:line="240" w:lineRule="auto"/>
                        <w:jc w:val="left"/>
                        <w:rPr>
                          <w:rFonts w:cstheme="minorHAnsi"/>
                        </w:rPr>
                      </w:pPr>
                      <w:r w:rsidRPr="003319A2">
                        <w:rPr>
                          <w:rFonts w:cstheme="minorHAnsi"/>
                        </w:rPr>
                        <w:t>Evaluating their writing with the teacher and other pupils</w:t>
                      </w:r>
                    </w:p>
                    <w:p w:rsidR="009B22E0" w:rsidRPr="003319A2" w:rsidRDefault="009B22E0" w:rsidP="009B22E0">
                      <w:pPr>
                        <w:pStyle w:val="ListParagraph"/>
                        <w:numPr>
                          <w:ilvl w:val="0"/>
                          <w:numId w:val="8"/>
                        </w:numPr>
                        <w:tabs>
                          <w:tab w:val="left" w:pos="3480"/>
                          <w:tab w:val="left" w:pos="6300"/>
                        </w:tabs>
                        <w:spacing w:after="0" w:line="240" w:lineRule="auto"/>
                        <w:jc w:val="left"/>
                        <w:rPr>
                          <w:rFonts w:cstheme="minorHAnsi"/>
                        </w:rPr>
                      </w:pPr>
                      <w:r w:rsidRPr="003319A2">
                        <w:rPr>
                          <w:rFonts w:cstheme="minorHAnsi"/>
                        </w:rPr>
                        <w:t xml:space="preserve">Re-reading to check that their writing makes sense </w:t>
                      </w:r>
                    </w:p>
                    <w:p w:rsidR="009B22E0" w:rsidRDefault="009B22E0" w:rsidP="009B22E0">
                      <w:pPr>
                        <w:pStyle w:val="ListParagraph"/>
                        <w:numPr>
                          <w:ilvl w:val="0"/>
                          <w:numId w:val="8"/>
                        </w:numPr>
                        <w:tabs>
                          <w:tab w:val="left" w:pos="3480"/>
                          <w:tab w:val="left" w:pos="6300"/>
                        </w:tabs>
                        <w:spacing w:after="0" w:line="240" w:lineRule="auto"/>
                        <w:jc w:val="left"/>
                        <w:rPr>
                          <w:rFonts w:cstheme="minorHAnsi"/>
                        </w:rPr>
                      </w:pPr>
                      <w:r w:rsidRPr="003319A2">
                        <w:rPr>
                          <w:rFonts w:cstheme="minorHAnsi"/>
                        </w:rPr>
                        <w:t>Proof-reading to check for errors in spelling, grammar and punctuation</w:t>
                      </w:r>
                    </w:p>
                    <w:p w:rsidR="009B22E0" w:rsidRPr="007358EC" w:rsidRDefault="009B22E0" w:rsidP="009B22E0">
                      <w:pPr>
                        <w:pStyle w:val="ListParagraph"/>
                        <w:numPr>
                          <w:ilvl w:val="0"/>
                          <w:numId w:val="8"/>
                        </w:numPr>
                        <w:tabs>
                          <w:tab w:val="left" w:pos="3480"/>
                          <w:tab w:val="left" w:pos="6300"/>
                        </w:tabs>
                        <w:spacing w:after="0" w:line="240" w:lineRule="auto"/>
                        <w:jc w:val="left"/>
                        <w:rPr>
                          <w:rFonts w:cstheme="minorHAnsi"/>
                        </w:rPr>
                      </w:pPr>
                      <w:r>
                        <w:rPr>
                          <w:rFonts w:cstheme="minorHAnsi"/>
                        </w:rPr>
                        <w:t>Making simple corrections in green pencil</w:t>
                      </w:r>
                      <w:r w:rsidRPr="003319A2">
                        <w:rPr>
                          <w:rFonts w:cstheme="minorHAnsi"/>
                        </w:rPr>
                        <w:t xml:space="preserve"> </w:t>
                      </w:r>
                    </w:p>
                    <w:p w:rsidR="009B22E0" w:rsidRDefault="009B22E0" w:rsidP="009B22E0"/>
                  </w:txbxContent>
                </v:textbox>
                <w10:wrap anchorx="margin"/>
              </v:shape>
            </w:pict>
          </mc:Fallback>
        </mc:AlternateContent>
      </w:r>
      <w:r w:rsidR="00A32DBA" w:rsidRPr="003319A2">
        <w:rPr>
          <w:rFonts w:cstheme="minorHAnsi"/>
          <w:b/>
        </w:rPr>
        <w:t>Year 2</w:t>
      </w:r>
    </w:p>
    <w:p w:rsidR="00A32DBA" w:rsidRDefault="00A32DBA" w:rsidP="00A32DBA">
      <w:pPr>
        <w:tabs>
          <w:tab w:val="left" w:pos="3480"/>
          <w:tab w:val="left" w:pos="6300"/>
        </w:tabs>
        <w:rPr>
          <w:rFonts w:cstheme="minorHAnsi"/>
        </w:rPr>
      </w:pPr>
    </w:p>
    <w:p w:rsidR="009B22E0" w:rsidRDefault="009B22E0" w:rsidP="00A32DBA">
      <w:pPr>
        <w:tabs>
          <w:tab w:val="left" w:pos="3480"/>
          <w:tab w:val="left" w:pos="6300"/>
        </w:tabs>
        <w:rPr>
          <w:rFonts w:cstheme="minorHAnsi"/>
        </w:rPr>
      </w:pPr>
    </w:p>
    <w:p w:rsidR="009B22E0" w:rsidRDefault="009B22E0" w:rsidP="00A32DBA">
      <w:pPr>
        <w:tabs>
          <w:tab w:val="left" w:pos="3480"/>
          <w:tab w:val="left" w:pos="6300"/>
        </w:tabs>
        <w:rPr>
          <w:rFonts w:cstheme="minorHAnsi"/>
        </w:rPr>
      </w:pPr>
    </w:p>
    <w:p w:rsidR="009B22E0" w:rsidRDefault="009B22E0" w:rsidP="00A32DBA">
      <w:pPr>
        <w:tabs>
          <w:tab w:val="left" w:pos="3480"/>
          <w:tab w:val="left" w:pos="6300"/>
        </w:tabs>
        <w:rPr>
          <w:rFonts w:cstheme="minorHAnsi"/>
        </w:rPr>
      </w:pPr>
    </w:p>
    <w:p w:rsidR="000B3F55" w:rsidRDefault="000B3F55" w:rsidP="000B3F55">
      <w:pPr>
        <w:tabs>
          <w:tab w:val="left" w:pos="3480"/>
          <w:tab w:val="left" w:pos="6300"/>
        </w:tabs>
        <w:rPr>
          <w:rFonts w:cstheme="minorHAnsi"/>
        </w:rPr>
      </w:pPr>
    </w:p>
    <w:p w:rsidR="00FF16EC" w:rsidRDefault="00FF16EC" w:rsidP="000B3F55">
      <w:pPr>
        <w:tabs>
          <w:tab w:val="left" w:pos="3480"/>
          <w:tab w:val="left" w:pos="6300"/>
        </w:tabs>
        <w:rPr>
          <w:rFonts w:cstheme="minorHAnsi"/>
          <w:bCs/>
          <w:sz w:val="12"/>
        </w:rPr>
      </w:pPr>
    </w:p>
    <w:p w:rsidR="00FF16EC" w:rsidRPr="00420024" w:rsidRDefault="00FF16EC" w:rsidP="000B3F55">
      <w:pPr>
        <w:tabs>
          <w:tab w:val="left" w:pos="3480"/>
          <w:tab w:val="left" w:pos="6300"/>
        </w:tabs>
        <w:rPr>
          <w:rFonts w:cstheme="minorHAnsi"/>
          <w:bCs/>
          <w:sz w:val="16"/>
        </w:rPr>
      </w:pPr>
    </w:p>
    <w:p w:rsidR="000B3F55" w:rsidRDefault="000B3F55" w:rsidP="000B3F55">
      <w:pPr>
        <w:tabs>
          <w:tab w:val="left" w:pos="3480"/>
          <w:tab w:val="left" w:pos="6300"/>
        </w:tabs>
        <w:rPr>
          <w:rFonts w:cstheme="minorHAnsi"/>
          <w:bCs/>
        </w:rPr>
      </w:pPr>
      <w:r w:rsidRPr="00172E57">
        <w:rPr>
          <w:rFonts w:cstheme="minorHAnsi"/>
          <w:bCs/>
        </w:rPr>
        <w:t xml:space="preserve">When planning a new unit of </w:t>
      </w:r>
      <w:r w:rsidR="00390A9F">
        <w:rPr>
          <w:rFonts w:cstheme="minorHAnsi"/>
          <w:bCs/>
        </w:rPr>
        <w:t>writing</w:t>
      </w:r>
      <w:r>
        <w:rPr>
          <w:rFonts w:cstheme="minorHAnsi"/>
          <w:bCs/>
        </w:rPr>
        <w:t>, KS2 teachers</w:t>
      </w:r>
      <w:r w:rsidR="00390A9F">
        <w:rPr>
          <w:rFonts w:cstheme="minorHAnsi"/>
          <w:bCs/>
        </w:rPr>
        <w:t xml:space="preserve"> use Purpose, Audience, Layout (PAL).</w:t>
      </w:r>
      <w:r>
        <w:rPr>
          <w:rFonts w:cstheme="minorHAnsi"/>
          <w:bCs/>
        </w:rPr>
        <w:t xml:space="preserve"> </w:t>
      </w:r>
      <w:r w:rsidRPr="00172E57">
        <w:rPr>
          <w:rFonts w:cstheme="minorHAnsi"/>
          <w:bCs/>
        </w:rPr>
        <w:t>An awareness of purpose, audience and layout means that children can be supported to understand how to make choices about their writing.</w:t>
      </w:r>
    </w:p>
    <w:p w:rsidR="00A32DBA" w:rsidRPr="00172E57" w:rsidRDefault="00A32DBA" w:rsidP="00A32DBA">
      <w:pPr>
        <w:tabs>
          <w:tab w:val="left" w:pos="3480"/>
          <w:tab w:val="left" w:pos="6300"/>
        </w:tabs>
        <w:rPr>
          <w:rFonts w:cstheme="minorHAnsi"/>
          <w:bCs/>
        </w:rPr>
      </w:pPr>
      <w:r w:rsidRPr="004D5387">
        <w:rPr>
          <w:rFonts w:cstheme="minorHAnsi"/>
          <w:b/>
          <w:bCs/>
          <w:color w:val="FF0000"/>
          <w:sz w:val="24"/>
        </w:rPr>
        <w:t>P</w:t>
      </w:r>
      <w:r w:rsidRPr="004D5387">
        <w:rPr>
          <w:rFonts w:cstheme="minorHAnsi"/>
          <w:b/>
          <w:bCs/>
          <w:sz w:val="24"/>
        </w:rPr>
        <w:t>urpose</w:t>
      </w:r>
      <w:r w:rsidRPr="00172E57">
        <w:rPr>
          <w:rFonts w:cstheme="minorHAnsi"/>
          <w:bCs/>
        </w:rPr>
        <w:t xml:space="preserve"> – </w:t>
      </w:r>
      <w:r>
        <w:rPr>
          <w:rFonts w:cstheme="minorHAnsi"/>
          <w:bCs/>
        </w:rPr>
        <w:t>why am I writing this?</w:t>
      </w:r>
      <w:r w:rsidRPr="00172E57">
        <w:rPr>
          <w:rFonts w:cstheme="minorHAnsi"/>
          <w:bCs/>
        </w:rPr>
        <w:t xml:space="preserve"> </w:t>
      </w:r>
      <w:r>
        <w:rPr>
          <w:rFonts w:cstheme="minorHAnsi"/>
          <w:bCs/>
        </w:rPr>
        <w:t xml:space="preserve"> </w:t>
      </w:r>
      <w:r w:rsidRPr="00172E57">
        <w:rPr>
          <w:rFonts w:cstheme="minorHAnsi"/>
          <w:bCs/>
        </w:rPr>
        <w:t>(</w:t>
      </w:r>
      <w:r>
        <w:rPr>
          <w:rFonts w:cstheme="minorHAnsi"/>
          <w:bCs/>
        </w:rPr>
        <w:t xml:space="preserve">E.g. </w:t>
      </w:r>
      <w:r w:rsidRPr="00172E57">
        <w:rPr>
          <w:rFonts w:cstheme="minorHAnsi"/>
          <w:bCs/>
        </w:rPr>
        <w:t>to inform, entertain, persuade, tell, recount, report, explain)</w:t>
      </w:r>
    </w:p>
    <w:p w:rsidR="00A32DBA" w:rsidRPr="00172E57" w:rsidRDefault="00A32DBA" w:rsidP="00A32DBA">
      <w:pPr>
        <w:tabs>
          <w:tab w:val="left" w:pos="3480"/>
          <w:tab w:val="left" w:pos="6300"/>
        </w:tabs>
        <w:rPr>
          <w:rFonts w:cstheme="minorHAnsi"/>
          <w:bCs/>
        </w:rPr>
      </w:pPr>
      <w:r w:rsidRPr="004D5387">
        <w:rPr>
          <w:rFonts w:cstheme="minorHAnsi"/>
          <w:b/>
          <w:bCs/>
          <w:color w:val="FF0000"/>
          <w:sz w:val="24"/>
        </w:rPr>
        <w:t>A</w:t>
      </w:r>
      <w:r w:rsidRPr="004D5387">
        <w:rPr>
          <w:rFonts w:cstheme="minorHAnsi"/>
          <w:b/>
          <w:bCs/>
          <w:sz w:val="24"/>
        </w:rPr>
        <w:t>udience</w:t>
      </w:r>
      <w:r w:rsidRPr="004D5387">
        <w:rPr>
          <w:rFonts w:cstheme="minorHAnsi"/>
          <w:b/>
          <w:bCs/>
        </w:rPr>
        <w:t xml:space="preserve"> </w:t>
      </w:r>
      <w:r>
        <w:rPr>
          <w:rFonts w:cstheme="minorHAnsi"/>
          <w:bCs/>
        </w:rPr>
        <w:t>– who is going to read it? (E.g. just yourself, an individual, larger group)</w:t>
      </w:r>
    </w:p>
    <w:p w:rsidR="00A32DBA" w:rsidRDefault="00A32DBA" w:rsidP="00A32DBA">
      <w:pPr>
        <w:tabs>
          <w:tab w:val="left" w:pos="3480"/>
          <w:tab w:val="left" w:pos="6300"/>
        </w:tabs>
        <w:rPr>
          <w:rFonts w:cstheme="minorHAnsi"/>
          <w:bCs/>
        </w:rPr>
      </w:pPr>
      <w:r w:rsidRPr="004D5387">
        <w:rPr>
          <w:rFonts w:cstheme="minorHAnsi"/>
          <w:b/>
          <w:bCs/>
          <w:color w:val="FF0000"/>
          <w:sz w:val="24"/>
        </w:rPr>
        <w:t>L</w:t>
      </w:r>
      <w:r w:rsidRPr="004D5387">
        <w:rPr>
          <w:rFonts w:cstheme="minorHAnsi"/>
          <w:b/>
          <w:bCs/>
          <w:sz w:val="24"/>
        </w:rPr>
        <w:t>ayout</w:t>
      </w:r>
      <w:r w:rsidRPr="00172E57">
        <w:rPr>
          <w:rFonts w:cstheme="minorHAnsi"/>
          <w:bCs/>
        </w:rPr>
        <w:t xml:space="preserve"> – </w:t>
      </w:r>
      <w:r>
        <w:rPr>
          <w:rFonts w:cstheme="minorHAnsi"/>
          <w:bCs/>
        </w:rPr>
        <w:t>how am I going to set it out and what language will you us? E.g. w</w:t>
      </w:r>
      <w:r w:rsidRPr="00172E57">
        <w:rPr>
          <w:rFonts w:cstheme="minorHAnsi"/>
          <w:bCs/>
        </w:rPr>
        <w:t>hat are the</w:t>
      </w:r>
      <w:r>
        <w:rPr>
          <w:rFonts w:cstheme="minorHAnsi"/>
          <w:bCs/>
        </w:rPr>
        <w:t xml:space="preserve"> key language and grammatical features of this genre?)</w:t>
      </w:r>
    </w:p>
    <w:p w:rsidR="00A32DBA" w:rsidRPr="00172E57" w:rsidRDefault="00FF16EC" w:rsidP="00A32DBA">
      <w:pPr>
        <w:tabs>
          <w:tab w:val="left" w:pos="3480"/>
          <w:tab w:val="left" w:pos="6300"/>
        </w:tabs>
        <w:rPr>
          <w:rFonts w:cstheme="minorHAnsi"/>
          <w:bCs/>
        </w:rPr>
      </w:pPr>
      <w:r>
        <w:rPr>
          <w:rFonts w:cstheme="minorHAnsi"/>
          <w:noProof/>
          <w:lang w:eastAsia="en-GB"/>
        </w:rPr>
        <mc:AlternateContent>
          <mc:Choice Requires="wps">
            <w:drawing>
              <wp:anchor distT="0" distB="0" distL="114300" distR="114300" simplePos="0" relativeHeight="251671552" behindDoc="0" locked="0" layoutInCell="1" allowOverlap="1" wp14:anchorId="592C2EF1" wp14:editId="0F11B749">
                <wp:simplePos x="0" y="0"/>
                <wp:positionH relativeFrom="margin">
                  <wp:posOffset>-242659</wp:posOffset>
                </wp:positionH>
                <wp:positionV relativeFrom="paragraph">
                  <wp:posOffset>163239</wp:posOffset>
                </wp:positionV>
                <wp:extent cx="6134735" cy="2658139"/>
                <wp:effectExtent l="0" t="0" r="18415" b="27940"/>
                <wp:wrapNone/>
                <wp:docPr id="16" name="Rectangle 16"/>
                <wp:cNvGraphicFramePr/>
                <a:graphic xmlns:a="http://schemas.openxmlformats.org/drawingml/2006/main">
                  <a:graphicData uri="http://schemas.microsoft.com/office/word/2010/wordprocessingShape">
                    <wps:wsp>
                      <wps:cNvSpPr/>
                      <wps:spPr>
                        <a:xfrm>
                          <a:off x="0" y="0"/>
                          <a:ext cx="6134735" cy="2658139"/>
                        </a:xfrm>
                        <a:prstGeom prst="rect">
                          <a:avLst/>
                        </a:prstGeom>
                        <a:solidFill>
                          <a:srgbClr val="FFF0C1"/>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C0C" w:rsidRPr="00E82D79" w:rsidRDefault="00FF16EC" w:rsidP="00BB6C0C">
                            <w:pPr>
                              <w:jc w:val="left"/>
                              <w:rPr>
                                <w:b/>
                                <w:color w:val="000000" w:themeColor="text1"/>
                              </w:rPr>
                            </w:pPr>
                            <w:r>
                              <w:rPr>
                                <w:b/>
                                <w:color w:val="000000" w:themeColor="text1"/>
                              </w:rPr>
                              <w:t xml:space="preserve">Lower </w:t>
                            </w:r>
                            <w:r w:rsidR="00BB6C0C">
                              <w:rPr>
                                <w:b/>
                                <w:color w:val="000000" w:themeColor="text1"/>
                              </w:rPr>
                              <w:t>Key Stage Two</w:t>
                            </w:r>
                            <w:r w:rsidR="00BB6C0C" w:rsidRPr="00E82D79">
                              <w:rPr>
                                <w:b/>
                                <w:color w:val="000000" w:themeColor="text1"/>
                              </w:rPr>
                              <w:t>:</w:t>
                            </w:r>
                          </w:p>
                          <w:p w:rsidR="00BB6C0C" w:rsidRDefault="00BB6C0C" w:rsidP="00BB6C0C">
                            <w:pPr>
                              <w:jc w:val="left"/>
                              <w:rPr>
                                <w:b/>
                                <w:color w:val="000000" w:themeColor="text1"/>
                              </w:rPr>
                            </w:pPr>
                            <w:r w:rsidRPr="00E82D79">
                              <w:rPr>
                                <w:b/>
                                <w:color w:val="000000" w:themeColor="text1"/>
                              </w:rPr>
                              <w:t xml:space="preserve">Year </w:t>
                            </w:r>
                            <w:r w:rsidR="00FF16EC">
                              <w:rPr>
                                <w:b/>
                                <w:color w:val="000000" w:themeColor="text1"/>
                              </w:rPr>
                              <w:t>3 and 4</w:t>
                            </w:r>
                            <w:r w:rsidRPr="00E82D79">
                              <w:rPr>
                                <w:b/>
                                <w:color w:val="000000" w:themeColor="text1"/>
                              </w:rPr>
                              <w:t>:</w:t>
                            </w:r>
                            <w:r>
                              <w:rPr>
                                <w:b/>
                                <w:color w:val="000000" w:themeColor="text1"/>
                              </w:rPr>
                              <w:t xml:space="preserve">          </w:t>
                            </w:r>
                          </w:p>
                          <w:p w:rsidR="00FF16EC" w:rsidRPr="00FF16EC" w:rsidRDefault="00FF16EC" w:rsidP="00FF16EC">
                            <w:pPr>
                              <w:jc w:val="left"/>
                              <w:rPr>
                                <w:color w:val="000000" w:themeColor="text1"/>
                              </w:rPr>
                            </w:pPr>
                            <w:r w:rsidRPr="00FF16EC">
                              <w:rPr>
                                <w:color w:val="000000" w:themeColor="text1"/>
                              </w:rPr>
                              <w:t>English unit planning in Year 3 &amp; 4 will engage children in a broad range of writing opportunities. Strategies will include close reading, quality textual analysis and drama activities across a range of media. The planned unit should show evidence of children progressing in skills of:</w:t>
                            </w:r>
                          </w:p>
                          <w:p w:rsidR="00FF16EC" w:rsidRPr="00FF16EC" w:rsidRDefault="00FF16EC" w:rsidP="00FF16EC">
                            <w:pPr>
                              <w:jc w:val="left"/>
                              <w:rPr>
                                <w:color w:val="000000" w:themeColor="text1"/>
                              </w:rPr>
                            </w:pPr>
                          </w:p>
                          <w:p w:rsidR="00FF16EC" w:rsidRPr="00FF16EC" w:rsidRDefault="00FF16EC" w:rsidP="00FF16EC">
                            <w:pPr>
                              <w:pStyle w:val="ListParagraph"/>
                              <w:numPr>
                                <w:ilvl w:val="0"/>
                                <w:numId w:val="20"/>
                              </w:numPr>
                              <w:jc w:val="left"/>
                              <w:rPr>
                                <w:color w:val="000000" w:themeColor="text1"/>
                              </w:rPr>
                            </w:pPr>
                            <w:r w:rsidRPr="00FF16EC">
                              <w:rPr>
                                <w:color w:val="000000" w:themeColor="text1"/>
                              </w:rPr>
                              <w:t>Oracy and vocabulary development</w:t>
                            </w:r>
                          </w:p>
                          <w:p w:rsidR="00FF16EC" w:rsidRPr="00FF16EC" w:rsidRDefault="00FF16EC" w:rsidP="00FF16EC">
                            <w:pPr>
                              <w:pStyle w:val="ListParagraph"/>
                              <w:numPr>
                                <w:ilvl w:val="0"/>
                                <w:numId w:val="20"/>
                              </w:numPr>
                              <w:jc w:val="left"/>
                              <w:rPr>
                                <w:color w:val="000000" w:themeColor="text1"/>
                              </w:rPr>
                            </w:pPr>
                            <w:r w:rsidRPr="00FF16EC">
                              <w:rPr>
                                <w:color w:val="000000" w:themeColor="text1"/>
                              </w:rPr>
                              <w:t xml:space="preserve">Reading </w:t>
                            </w:r>
                          </w:p>
                          <w:p w:rsidR="00FF16EC" w:rsidRPr="00FF16EC" w:rsidRDefault="00FF16EC" w:rsidP="00FF16EC">
                            <w:pPr>
                              <w:pStyle w:val="ListParagraph"/>
                              <w:numPr>
                                <w:ilvl w:val="0"/>
                                <w:numId w:val="20"/>
                              </w:numPr>
                              <w:jc w:val="left"/>
                              <w:rPr>
                                <w:color w:val="000000" w:themeColor="text1"/>
                              </w:rPr>
                            </w:pPr>
                            <w:r w:rsidRPr="00FF16EC">
                              <w:rPr>
                                <w:color w:val="000000" w:themeColor="text1"/>
                              </w:rPr>
                              <w:t>Planning their writing</w:t>
                            </w:r>
                          </w:p>
                          <w:p w:rsidR="00FF16EC" w:rsidRPr="00FF16EC" w:rsidRDefault="00FF16EC" w:rsidP="00FF16EC">
                            <w:pPr>
                              <w:pStyle w:val="ListParagraph"/>
                              <w:numPr>
                                <w:ilvl w:val="0"/>
                                <w:numId w:val="20"/>
                              </w:numPr>
                              <w:jc w:val="left"/>
                              <w:rPr>
                                <w:color w:val="000000" w:themeColor="text1"/>
                              </w:rPr>
                            </w:pPr>
                            <w:r w:rsidRPr="00FF16EC">
                              <w:rPr>
                                <w:color w:val="000000" w:themeColor="text1"/>
                              </w:rPr>
                              <w:t>Textual analysis</w:t>
                            </w:r>
                          </w:p>
                          <w:p w:rsidR="00FF16EC" w:rsidRPr="00FF16EC" w:rsidRDefault="00FF16EC" w:rsidP="00FF16EC">
                            <w:pPr>
                              <w:pStyle w:val="ListParagraph"/>
                              <w:numPr>
                                <w:ilvl w:val="0"/>
                                <w:numId w:val="20"/>
                              </w:numPr>
                              <w:jc w:val="left"/>
                              <w:rPr>
                                <w:color w:val="000000" w:themeColor="text1"/>
                              </w:rPr>
                            </w:pPr>
                            <w:r w:rsidRPr="00FF16EC">
                              <w:rPr>
                                <w:color w:val="000000" w:themeColor="text1"/>
                              </w:rPr>
                              <w:t>Editing and improving</w:t>
                            </w:r>
                          </w:p>
                          <w:p w:rsidR="00FF16EC" w:rsidRPr="00FF16EC" w:rsidRDefault="00FF16EC" w:rsidP="00FF16EC">
                            <w:pPr>
                              <w:pStyle w:val="ListParagraph"/>
                              <w:numPr>
                                <w:ilvl w:val="0"/>
                                <w:numId w:val="20"/>
                              </w:numPr>
                              <w:jc w:val="left"/>
                              <w:rPr>
                                <w:color w:val="000000" w:themeColor="text1"/>
                              </w:rPr>
                            </w:pPr>
                            <w:r w:rsidRPr="00FF16EC">
                              <w:rPr>
                                <w:color w:val="000000" w:themeColor="text1"/>
                              </w:rPr>
                              <w:t>Peer and self-assessment</w:t>
                            </w:r>
                          </w:p>
                          <w:p w:rsidR="00FF16EC" w:rsidRPr="00FF16EC" w:rsidRDefault="00FF16EC" w:rsidP="00FF16EC">
                            <w:pPr>
                              <w:pStyle w:val="ListParagraph"/>
                              <w:numPr>
                                <w:ilvl w:val="0"/>
                                <w:numId w:val="20"/>
                              </w:numPr>
                              <w:jc w:val="left"/>
                              <w:rPr>
                                <w:color w:val="000000" w:themeColor="text1"/>
                              </w:rPr>
                            </w:pPr>
                            <w:r w:rsidRPr="00FF16EC">
                              <w:rPr>
                                <w:color w:val="000000" w:themeColor="text1"/>
                              </w:rPr>
                              <w:t xml:space="preserve">Grammar, punctuation and spelling </w:t>
                            </w:r>
                          </w:p>
                          <w:p w:rsidR="00BB6C0C" w:rsidRDefault="00BB6C0C" w:rsidP="00BB6C0C">
                            <w:pPr>
                              <w:jc w:val="left"/>
                              <w:rPr>
                                <w:color w:val="000000" w:themeColor="text1"/>
                              </w:rPr>
                            </w:pPr>
                          </w:p>
                          <w:p w:rsidR="00BB6C0C" w:rsidRDefault="00BB6C0C" w:rsidP="00BB6C0C">
                            <w:pPr>
                              <w:jc w:val="left"/>
                              <w:rPr>
                                <w:color w:val="000000" w:themeColor="text1"/>
                              </w:rPr>
                            </w:pPr>
                          </w:p>
                          <w:p w:rsidR="00BB6C0C" w:rsidRDefault="00BB6C0C" w:rsidP="00BB6C0C">
                            <w:pPr>
                              <w:jc w:val="left"/>
                              <w:rPr>
                                <w:color w:val="000000" w:themeColor="text1"/>
                              </w:rPr>
                            </w:pPr>
                          </w:p>
                          <w:p w:rsidR="00BB6C0C" w:rsidRDefault="00BB6C0C" w:rsidP="00BB6C0C">
                            <w:pPr>
                              <w:jc w:val="left"/>
                              <w:rPr>
                                <w:color w:val="000000" w:themeColor="text1"/>
                              </w:rPr>
                            </w:pPr>
                          </w:p>
                          <w:p w:rsidR="00BB6C0C" w:rsidRDefault="00BB6C0C" w:rsidP="00BB6C0C">
                            <w:pPr>
                              <w:jc w:val="left"/>
                              <w:rPr>
                                <w:color w:val="000000" w:themeColor="text1"/>
                              </w:rPr>
                            </w:pPr>
                          </w:p>
                          <w:p w:rsidR="00BB6C0C" w:rsidRPr="009B22E0" w:rsidRDefault="00BB6C0C" w:rsidP="00BB6C0C">
                            <w:pPr>
                              <w:jc w:val="left"/>
                              <w:rPr>
                                <w:color w:val="000000" w:themeColor="text1"/>
                              </w:rPr>
                            </w:pPr>
                          </w:p>
                          <w:p w:rsidR="00BB6C0C" w:rsidRPr="00E82D79" w:rsidRDefault="00BB6C0C" w:rsidP="00BB6C0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2C2EF1" id="Rectangle 16" o:spid="_x0000_s1034" style="position:absolute;left:0;text-align:left;margin-left:-19.1pt;margin-top:12.85pt;width:483.05pt;height:209.3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" fillcolor="#fff0c1" strokecolor="#f79646 [3209]" strokeweight="2pt">
                <v:textbox>
                  <w:txbxContent>
                    <w:p w:rsidR="00BB6C0C" w:rsidRPr="00E82D79" w:rsidRDefault="00FF16EC" w:rsidP="00BB6C0C">
                      <w:pPr>
                        <w:jc w:val="left"/>
                        <w:rPr>
                          <w:b/>
                          <w:color w:val="000000" w:themeColor="text1"/>
                        </w:rPr>
                      </w:pPr>
                      <w:r>
                        <w:rPr>
                          <w:b/>
                          <w:color w:val="000000" w:themeColor="text1"/>
                        </w:rPr>
                        <w:t xml:space="preserve">Lower </w:t>
                      </w:r>
                      <w:r w:rsidR="00BB6C0C">
                        <w:rPr>
                          <w:b/>
                          <w:color w:val="000000" w:themeColor="text1"/>
                        </w:rPr>
                        <w:t xml:space="preserve">Key Stage </w:t>
                      </w:r>
                      <w:proofErr w:type="gramStart"/>
                      <w:r w:rsidR="00BB6C0C">
                        <w:rPr>
                          <w:b/>
                          <w:color w:val="000000" w:themeColor="text1"/>
                        </w:rPr>
                        <w:t>Two</w:t>
                      </w:r>
                      <w:proofErr w:type="gramEnd"/>
                      <w:r w:rsidR="00BB6C0C" w:rsidRPr="00E82D79">
                        <w:rPr>
                          <w:b/>
                          <w:color w:val="000000" w:themeColor="text1"/>
                        </w:rPr>
                        <w:t>:</w:t>
                      </w:r>
                    </w:p>
                    <w:p w:rsidR="00BB6C0C" w:rsidRDefault="00BB6C0C" w:rsidP="00BB6C0C">
                      <w:pPr>
                        <w:jc w:val="left"/>
                        <w:rPr>
                          <w:b/>
                          <w:color w:val="000000" w:themeColor="text1"/>
                        </w:rPr>
                      </w:pPr>
                      <w:r w:rsidRPr="00E82D79">
                        <w:rPr>
                          <w:b/>
                          <w:color w:val="000000" w:themeColor="text1"/>
                        </w:rPr>
                        <w:t xml:space="preserve">Year </w:t>
                      </w:r>
                      <w:r w:rsidR="00FF16EC">
                        <w:rPr>
                          <w:b/>
                          <w:color w:val="000000" w:themeColor="text1"/>
                        </w:rPr>
                        <w:t>3 and 4</w:t>
                      </w:r>
                      <w:r w:rsidRPr="00E82D79">
                        <w:rPr>
                          <w:b/>
                          <w:color w:val="000000" w:themeColor="text1"/>
                        </w:rPr>
                        <w:t>:</w:t>
                      </w:r>
                      <w:r>
                        <w:rPr>
                          <w:b/>
                          <w:color w:val="000000" w:themeColor="text1"/>
                        </w:rPr>
                        <w:t xml:space="preserve">          </w:t>
                      </w:r>
                    </w:p>
                    <w:p w:rsidR="00FF16EC" w:rsidRPr="00FF16EC" w:rsidRDefault="00FF16EC" w:rsidP="00FF16EC">
                      <w:pPr>
                        <w:jc w:val="left"/>
                        <w:rPr>
                          <w:color w:val="000000" w:themeColor="text1"/>
                        </w:rPr>
                      </w:pPr>
                      <w:r w:rsidRPr="00FF16EC">
                        <w:rPr>
                          <w:color w:val="000000" w:themeColor="text1"/>
                        </w:rPr>
                        <w:t>English unit planning in Year 3 &amp; 4 will engage children in a broad range of writing opportunities. Strategies will include close reading, quality textual analysis and drama activities across a range of media. The planned unit should show evidence of children progressing in skills of:</w:t>
                      </w:r>
                    </w:p>
                    <w:p w:rsidR="00FF16EC" w:rsidRPr="00FF16EC" w:rsidRDefault="00FF16EC" w:rsidP="00FF16EC">
                      <w:pPr>
                        <w:jc w:val="left"/>
                        <w:rPr>
                          <w:color w:val="000000" w:themeColor="text1"/>
                        </w:rPr>
                      </w:pPr>
                    </w:p>
                    <w:p w:rsidR="00FF16EC" w:rsidRPr="00FF16EC" w:rsidRDefault="00FF16EC" w:rsidP="00FF16EC">
                      <w:pPr>
                        <w:pStyle w:val="ListParagraph"/>
                        <w:numPr>
                          <w:ilvl w:val="0"/>
                          <w:numId w:val="20"/>
                        </w:numPr>
                        <w:jc w:val="left"/>
                        <w:rPr>
                          <w:color w:val="000000" w:themeColor="text1"/>
                        </w:rPr>
                      </w:pPr>
                      <w:r w:rsidRPr="00FF16EC">
                        <w:rPr>
                          <w:color w:val="000000" w:themeColor="text1"/>
                        </w:rPr>
                        <w:t>Oracy and vocabulary development</w:t>
                      </w:r>
                    </w:p>
                    <w:p w:rsidR="00FF16EC" w:rsidRPr="00FF16EC" w:rsidRDefault="00FF16EC" w:rsidP="00FF16EC">
                      <w:pPr>
                        <w:pStyle w:val="ListParagraph"/>
                        <w:numPr>
                          <w:ilvl w:val="0"/>
                          <w:numId w:val="20"/>
                        </w:numPr>
                        <w:jc w:val="left"/>
                        <w:rPr>
                          <w:color w:val="000000" w:themeColor="text1"/>
                        </w:rPr>
                      </w:pPr>
                      <w:r w:rsidRPr="00FF16EC">
                        <w:rPr>
                          <w:color w:val="000000" w:themeColor="text1"/>
                        </w:rPr>
                        <w:t xml:space="preserve">Reading </w:t>
                      </w:r>
                    </w:p>
                    <w:p w:rsidR="00FF16EC" w:rsidRPr="00FF16EC" w:rsidRDefault="00FF16EC" w:rsidP="00FF16EC">
                      <w:pPr>
                        <w:pStyle w:val="ListParagraph"/>
                        <w:numPr>
                          <w:ilvl w:val="0"/>
                          <w:numId w:val="20"/>
                        </w:numPr>
                        <w:jc w:val="left"/>
                        <w:rPr>
                          <w:color w:val="000000" w:themeColor="text1"/>
                        </w:rPr>
                      </w:pPr>
                      <w:r w:rsidRPr="00FF16EC">
                        <w:rPr>
                          <w:color w:val="000000" w:themeColor="text1"/>
                        </w:rPr>
                        <w:t>Planning their writing</w:t>
                      </w:r>
                    </w:p>
                    <w:p w:rsidR="00FF16EC" w:rsidRPr="00FF16EC" w:rsidRDefault="00FF16EC" w:rsidP="00FF16EC">
                      <w:pPr>
                        <w:pStyle w:val="ListParagraph"/>
                        <w:numPr>
                          <w:ilvl w:val="0"/>
                          <w:numId w:val="20"/>
                        </w:numPr>
                        <w:jc w:val="left"/>
                        <w:rPr>
                          <w:color w:val="000000" w:themeColor="text1"/>
                        </w:rPr>
                      </w:pPr>
                      <w:r w:rsidRPr="00FF16EC">
                        <w:rPr>
                          <w:color w:val="000000" w:themeColor="text1"/>
                        </w:rPr>
                        <w:t>Textual analysis</w:t>
                      </w:r>
                    </w:p>
                    <w:p w:rsidR="00FF16EC" w:rsidRPr="00FF16EC" w:rsidRDefault="00FF16EC" w:rsidP="00FF16EC">
                      <w:pPr>
                        <w:pStyle w:val="ListParagraph"/>
                        <w:numPr>
                          <w:ilvl w:val="0"/>
                          <w:numId w:val="20"/>
                        </w:numPr>
                        <w:jc w:val="left"/>
                        <w:rPr>
                          <w:color w:val="000000" w:themeColor="text1"/>
                        </w:rPr>
                      </w:pPr>
                      <w:r w:rsidRPr="00FF16EC">
                        <w:rPr>
                          <w:color w:val="000000" w:themeColor="text1"/>
                        </w:rPr>
                        <w:t>Editing and improving</w:t>
                      </w:r>
                    </w:p>
                    <w:p w:rsidR="00FF16EC" w:rsidRPr="00FF16EC" w:rsidRDefault="00FF16EC" w:rsidP="00FF16EC">
                      <w:pPr>
                        <w:pStyle w:val="ListParagraph"/>
                        <w:numPr>
                          <w:ilvl w:val="0"/>
                          <w:numId w:val="20"/>
                        </w:numPr>
                        <w:jc w:val="left"/>
                        <w:rPr>
                          <w:color w:val="000000" w:themeColor="text1"/>
                        </w:rPr>
                      </w:pPr>
                      <w:r w:rsidRPr="00FF16EC">
                        <w:rPr>
                          <w:color w:val="000000" w:themeColor="text1"/>
                        </w:rPr>
                        <w:t>Peer and self-assessment</w:t>
                      </w:r>
                    </w:p>
                    <w:p w:rsidR="00FF16EC" w:rsidRPr="00FF16EC" w:rsidRDefault="00FF16EC" w:rsidP="00FF16EC">
                      <w:pPr>
                        <w:pStyle w:val="ListParagraph"/>
                        <w:numPr>
                          <w:ilvl w:val="0"/>
                          <w:numId w:val="20"/>
                        </w:numPr>
                        <w:jc w:val="left"/>
                        <w:rPr>
                          <w:color w:val="000000" w:themeColor="text1"/>
                        </w:rPr>
                      </w:pPr>
                      <w:r w:rsidRPr="00FF16EC">
                        <w:rPr>
                          <w:color w:val="000000" w:themeColor="text1"/>
                        </w:rPr>
                        <w:t xml:space="preserve">Grammar, punctuation and spelling </w:t>
                      </w:r>
                    </w:p>
                    <w:p w:rsidR="00BB6C0C" w:rsidRDefault="00BB6C0C" w:rsidP="00BB6C0C">
                      <w:pPr>
                        <w:jc w:val="left"/>
                        <w:rPr>
                          <w:color w:val="000000" w:themeColor="text1"/>
                        </w:rPr>
                      </w:pPr>
                    </w:p>
                    <w:p w:rsidR="00BB6C0C" w:rsidRDefault="00BB6C0C" w:rsidP="00BB6C0C">
                      <w:pPr>
                        <w:jc w:val="left"/>
                        <w:rPr>
                          <w:color w:val="000000" w:themeColor="text1"/>
                        </w:rPr>
                      </w:pPr>
                    </w:p>
                    <w:p w:rsidR="00BB6C0C" w:rsidRDefault="00BB6C0C" w:rsidP="00BB6C0C">
                      <w:pPr>
                        <w:jc w:val="left"/>
                        <w:rPr>
                          <w:color w:val="000000" w:themeColor="text1"/>
                        </w:rPr>
                      </w:pPr>
                    </w:p>
                    <w:p w:rsidR="00BB6C0C" w:rsidRDefault="00BB6C0C" w:rsidP="00BB6C0C">
                      <w:pPr>
                        <w:jc w:val="left"/>
                        <w:rPr>
                          <w:color w:val="000000" w:themeColor="text1"/>
                        </w:rPr>
                      </w:pPr>
                    </w:p>
                    <w:p w:rsidR="00BB6C0C" w:rsidRDefault="00BB6C0C" w:rsidP="00BB6C0C">
                      <w:pPr>
                        <w:jc w:val="left"/>
                        <w:rPr>
                          <w:color w:val="000000" w:themeColor="text1"/>
                        </w:rPr>
                      </w:pPr>
                    </w:p>
                    <w:p w:rsidR="00BB6C0C" w:rsidRPr="009B22E0" w:rsidRDefault="00BB6C0C" w:rsidP="00BB6C0C">
                      <w:pPr>
                        <w:jc w:val="left"/>
                        <w:rPr>
                          <w:color w:val="000000" w:themeColor="text1"/>
                        </w:rPr>
                      </w:pPr>
                    </w:p>
                    <w:p w:rsidR="00BB6C0C" w:rsidRPr="00E82D79" w:rsidRDefault="00BB6C0C" w:rsidP="00BB6C0C">
                      <w:pPr>
                        <w:jc w:val="center"/>
                        <w:rPr>
                          <w:color w:val="000000" w:themeColor="text1"/>
                        </w:rPr>
                      </w:pPr>
                    </w:p>
                  </w:txbxContent>
                </v:textbox>
                <w10:wrap anchorx="margin"/>
              </v:rect>
            </w:pict>
          </mc:Fallback>
        </mc:AlternateContent>
      </w:r>
    </w:p>
    <w:p w:rsidR="00A32DBA" w:rsidRDefault="00A32DBA" w:rsidP="00A32DBA">
      <w:pPr>
        <w:tabs>
          <w:tab w:val="left" w:pos="3480"/>
          <w:tab w:val="left" w:pos="6300"/>
        </w:tabs>
        <w:rPr>
          <w:rFonts w:cstheme="minorHAnsi"/>
          <w:bCs/>
        </w:rPr>
      </w:pPr>
    </w:p>
    <w:p w:rsidR="00A32DBA" w:rsidRDefault="00A32DBA" w:rsidP="00A32DBA">
      <w:pPr>
        <w:tabs>
          <w:tab w:val="left" w:pos="3480"/>
          <w:tab w:val="left" w:pos="6300"/>
        </w:tabs>
        <w:rPr>
          <w:rFonts w:cstheme="minorHAnsi"/>
          <w:bCs/>
        </w:rPr>
      </w:pPr>
    </w:p>
    <w:p w:rsidR="00A32DBA" w:rsidRDefault="00A32DBA" w:rsidP="00A32DBA">
      <w:pPr>
        <w:tabs>
          <w:tab w:val="left" w:pos="3480"/>
          <w:tab w:val="left" w:pos="6300"/>
        </w:tabs>
        <w:rPr>
          <w:rFonts w:cstheme="minorHAnsi"/>
          <w:bCs/>
        </w:rPr>
      </w:pPr>
    </w:p>
    <w:p w:rsidR="00A32DBA" w:rsidRDefault="00A32DBA" w:rsidP="00A32DBA">
      <w:pPr>
        <w:tabs>
          <w:tab w:val="left" w:pos="3480"/>
          <w:tab w:val="left" w:pos="6300"/>
        </w:tabs>
        <w:rPr>
          <w:rFonts w:cstheme="minorHAnsi"/>
          <w:bCs/>
        </w:rPr>
      </w:pPr>
    </w:p>
    <w:p w:rsidR="00A32DBA" w:rsidRPr="00172E57" w:rsidRDefault="00A32DBA" w:rsidP="00A32DBA">
      <w:pPr>
        <w:tabs>
          <w:tab w:val="left" w:pos="3480"/>
          <w:tab w:val="left" w:pos="6300"/>
        </w:tabs>
        <w:rPr>
          <w:rFonts w:cstheme="minorHAnsi"/>
          <w:bCs/>
        </w:rPr>
      </w:pPr>
    </w:p>
    <w:p w:rsidR="00A32DBA" w:rsidRDefault="00A32DBA" w:rsidP="00A32DBA">
      <w:pPr>
        <w:tabs>
          <w:tab w:val="left" w:pos="3480"/>
          <w:tab w:val="left" w:pos="6300"/>
        </w:tabs>
        <w:rPr>
          <w:rFonts w:cstheme="minorHAnsi"/>
          <w:b/>
        </w:rPr>
      </w:pPr>
    </w:p>
    <w:p w:rsidR="00BB6C0C" w:rsidRDefault="00BB6C0C" w:rsidP="00A32DBA">
      <w:pPr>
        <w:tabs>
          <w:tab w:val="left" w:pos="3480"/>
          <w:tab w:val="left" w:pos="6300"/>
        </w:tabs>
        <w:rPr>
          <w:rFonts w:cstheme="minorHAnsi"/>
          <w:b/>
        </w:rPr>
      </w:pPr>
    </w:p>
    <w:p w:rsidR="00BB6C0C" w:rsidRDefault="00BB6C0C" w:rsidP="00A32DBA">
      <w:pPr>
        <w:tabs>
          <w:tab w:val="left" w:pos="3480"/>
          <w:tab w:val="left" w:pos="6300"/>
        </w:tabs>
        <w:rPr>
          <w:rFonts w:cstheme="minorHAnsi"/>
          <w:b/>
        </w:rPr>
      </w:pPr>
    </w:p>
    <w:p w:rsidR="00BB6C0C" w:rsidRDefault="00BB6C0C" w:rsidP="00A32DBA">
      <w:pPr>
        <w:tabs>
          <w:tab w:val="left" w:pos="3480"/>
          <w:tab w:val="left" w:pos="6300"/>
        </w:tabs>
        <w:rPr>
          <w:rFonts w:cstheme="minorHAnsi"/>
          <w:b/>
        </w:rPr>
      </w:pPr>
    </w:p>
    <w:p w:rsidR="00BB6C0C" w:rsidRDefault="00BB6C0C" w:rsidP="00A32DBA">
      <w:pPr>
        <w:tabs>
          <w:tab w:val="left" w:pos="3480"/>
          <w:tab w:val="left" w:pos="6300"/>
        </w:tabs>
        <w:rPr>
          <w:rFonts w:cstheme="minorHAnsi"/>
          <w:b/>
        </w:rPr>
      </w:pPr>
    </w:p>
    <w:p w:rsidR="00BB6C0C" w:rsidRDefault="00BB6C0C" w:rsidP="00A32DBA">
      <w:pPr>
        <w:tabs>
          <w:tab w:val="left" w:pos="3480"/>
          <w:tab w:val="left" w:pos="6300"/>
        </w:tabs>
        <w:rPr>
          <w:rFonts w:cstheme="minorHAnsi"/>
          <w:b/>
        </w:rPr>
      </w:pPr>
    </w:p>
    <w:p w:rsidR="00BB6C0C" w:rsidRDefault="00BB6C0C" w:rsidP="00A32DBA">
      <w:pPr>
        <w:tabs>
          <w:tab w:val="left" w:pos="3480"/>
          <w:tab w:val="left" w:pos="6300"/>
        </w:tabs>
        <w:rPr>
          <w:rFonts w:cstheme="minorHAnsi"/>
          <w:b/>
        </w:rPr>
      </w:pPr>
    </w:p>
    <w:p w:rsidR="00BB6C0C" w:rsidRDefault="00BB6C0C" w:rsidP="00A32DBA">
      <w:pPr>
        <w:tabs>
          <w:tab w:val="left" w:pos="3480"/>
          <w:tab w:val="left" w:pos="6300"/>
        </w:tabs>
        <w:rPr>
          <w:rFonts w:cstheme="minorHAnsi"/>
          <w:b/>
        </w:rPr>
      </w:pPr>
    </w:p>
    <w:p w:rsidR="00BB6C0C" w:rsidRDefault="00BB6C0C" w:rsidP="00A32DBA">
      <w:pPr>
        <w:tabs>
          <w:tab w:val="left" w:pos="3480"/>
          <w:tab w:val="left" w:pos="6300"/>
        </w:tabs>
        <w:rPr>
          <w:rFonts w:cstheme="minorHAnsi"/>
          <w:b/>
        </w:rPr>
      </w:pPr>
    </w:p>
    <w:p w:rsidR="00BB6C0C" w:rsidRDefault="00BB6C0C" w:rsidP="00A32DBA">
      <w:pPr>
        <w:tabs>
          <w:tab w:val="left" w:pos="3480"/>
          <w:tab w:val="left" w:pos="6300"/>
        </w:tabs>
        <w:rPr>
          <w:rFonts w:cstheme="minorHAnsi"/>
          <w:b/>
        </w:rPr>
      </w:pPr>
    </w:p>
    <w:p w:rsidR="00BB6C0C" w:rsidRDefault="00BB6C0C" w:rsidP="00A32DBA">
      <w:pPr>
        <w:tabs>
          <w:tab w:val="left" w:pos="3480"/>
          <w:tab w:val="left" w:pos="6300"/>
        </w:tabs>
        <w:rPr>
          <w:rFonts w:cstheme="minorHAnsi"/>
          <w:b/>
        </w:rPr>
      </w:pPr>
    </w:p>
    <w:p w:rsidR="00FF16EC" w:rsidRDefault="00FF16EC" w:rsidP="00A32DBA">
      <w:pPr>
        <w:tabs>
          <w:tab w:val="left" w:pos="3480"/>
          <w:tab w:val="left" w:pos="6300"/>
        </w:tabs>
        <w:rPr>
          <w:rFonts w:cstheme="minorHAnsi"/>
          <w:b/>
        </w:rPr>
      </w:pPr>
      <w:r>
        <w:rPr>
          <w:rFonts w:cstheme="minorHAnsi"/>
          <w:noProof/>
          <w:lang w:eastAsia="en-GB"/>
        </w:rPr>
        <w:lastRenderedPageBreak/>
        <mc:AlternateContent>
          <mc:Choice Requires="wps">
            <w:drawing>
              <wp:anchor distT="0" distB="0" distL="114300" distR="114300" simplePos="0" relativeHeight="251673600" behindDoc="0" locked="0" layoutInCell="1" allowOverlap="1" wp14:anchorId="444478C0" wp14:editId="11D943E1">
                <wp:simplePos x="0" y="0"/>
                <wp:positionH relativeFrom="margin">
                  <wp:align>center</wp:align>
                </wp:positionH>
                <wp:positionV relativeFrom="paragraph">
                  <wp:posOffset>111951</wp:posOffset>
                </wp:positionV>
                <wp:extent cx="6134735" cy="3179135"/>
                <wp:effectExtent l="0" t="0" r="18415" b="21590"/>
                <wp:wrapNone/>
                <wp:docPr id="17" name="Rectangle 17"/>
                <wp:cNvGraphicFramePr/>
                <a:graphic xmlns:a="http://schemas.openxmlformats.org/drawingml/2006/main">
                  <a:graphicData uri="http://schemas.microsoft.com/office/word/2010/wordprocessingShape">
                    <wps:wsp>
                      <wps:cNvSpPr/>
                      <wps:spPr>
                        <a:xfrm>
                          <a:off x="0" y="0"/>
                          <a:ext cx="6134735" cy="3179135"/>
                        </a:xfrm>
                        <a:prstGeom prst="rect">
                          <a:avLst/>
                        </a:prstGeom>
                        <a:solidFill>
                          <a:srgbClr val="FFF0C1"/>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F16EC" w:rsidRPr="00E82D79" w:rsidRDefault="00FF16EC" w:rsidP="00FF16EC">
                            <w:pPr>
                              <w:jc w:val="left"/>
                              <w:rPr>
                                <w:b/>
                                <w:color w:val="000000" w:themeColor="text1"/>
                              </w:rPr>
                            </w:pPr>
                            <w:r>
                              <w:rPr>
                                <w:b/>
                                <w:color w:val="000000" w:themeColor="text1"/>
                              </w:rPr>
                              <w:t>Lower Key Stage Two</w:t>
                            </w:r>
                            <w:r w:rsidRPr="00E82D79">
                              <w:rPr>
                                <w:b/>
                                <w:color w:val="000000" w:themeColor="text1"/>
                              </w:rPr>
                              <w:t>:</w:t>
                            </w:r>
                          </w:p>
                          <w:p w:rsidR="00FF16EC" w:rsidRDefault="00FF16EC" w:rsidP="00FF16EC">
                            <w:pPr>
                              <w:jc w:val="left"/>
                              <w:rPr>
                                <w:b/>
                                <w:color w:val="000000" w:themeColor="text1"/>
                              </w:rPr>
                            </w:pPr>
                            <w:r w:rsidRPr="00E82D79">
                              <w:rPr>
                                <w:b/>
                                <w:color w:val="000000" w:themeColor="text1"/>
                              </w:rPr>
                              <w:t xml:space="preserve">Year </w:t>
                            </w:r>
                            <w:r>
                              <w:rPr>
                                <w:b/>
                                <w:color w:val="000000" w:themeColor="text1"/>
                              </w:rPr>
                              <w:t>3 and 4</w:t>
                            </w:r>
                            <w:r w:rsidRPr="00E82D79">
                              <w:rPr>
                                <w:b/>
                                <w:color w:val="000000" w:themeColor="text1"/>
                              </w:rPr>
                              <w:t>:</w:t>
                            </w:r>
                            <w:r>
                              <w:rPr>
                                <w:b/>
                                <w:color w:val="000000" w:themeColor="text1"/>
                              </w:rPr>
                              <w:t xml:space="preserve">          </w:t>
                            </w:r>
                          </w:p>
                          <w:p w:rsidR="006014EC" w:rsidRPr="006014EC" w:rsidRDefault="006014EC" w:rsidP="006014EC">
                            <w:pPr>
                              <w:tabs>
                                <w:tab w:val="left" w:pos="3480"/>
                                <w:tab w:val="left" w:pos="6300"/>
                              </w:tabs>
                              <w:rPr>
                                <w:rFonts w:cstheme="minorHAnsi"/>
                                <w:color w:val="000000" w:themeColor="text1"/>
                              </w:rPr>
                            </w:pPr>
                            <w:r w:rsidRPr="006014EC">
                              <w:rPr>
                                <w:rFonts w:cstheme="minorHAnsi"/>
                                <w:color w:val="000000" w:themeColor="text1"/>
                              </w:rPr>
                              <w:t>The writing process will show pupils:</w:t>
                            </w:r>
                          </w:p>
                          <w:p w:rsidR="006014EC" w:rsidRPr="006014EC" w:rsidRDefault="006014EC" w:rsidP="006014EC">
                            <w:pPr>
                              <w:pStyle w:val="ListParagraph"/>
                              <w:numPr>
                                <w:ilvl w:val="0"/>
                                <w:numId w:val="13"/>
                              </w:numPr>
                              <w:tabs>
                                <w:tab w:val="left" w:pos="3480"/>
                                <w:tab w:val="left" w:pos="6300"/>
                              </w:tabs>
                              <w:spacing w:after="0" w:line="240" w:lineRule="auto"/>
                              <w:jc w:val="left"/>
                              <w:rPr>
                                <w:rFonts w:cstheme="minorHAnsi"/>
                                <w:color w:val="000000" w:themeColor="text1"/>
                              </w:rPr>
                            </w:pPr>
                            <w:r w:rsidRPr="006014EC">
                              <w:rPr>
                                <w:rFonts w:cstheme="minorHAnsi"/>
                                <w:color w:val="000000" w:themeColor="text1"/>
                              </w:rPr>
                              <w:t xml:space="preserve">planning their writing </w:t>
                            </w:r>
                          </w:p>
                          <w:p w:rsidR="006014EC" w:rsidRPr="006014EC" w:rsidRDefault="006014EC" w:rsidP="006014EC">
                            <w:pPr>
                              <w:pStyle w:val="ListParagraph"/>
                              <w:numPr>
                                <w:ilvl w:val="0"/>
                                <w:numId w:val="13"/>
                              </w:numPr>
                              <w:tabs>
                                <w:tab w:val="left" w:pos="3480"/>
                                <w:tab w:val="left" w:pos="6300"/>
                              </w:tabs>
                              <w:spacing w:after="0" w:line="240" w:lineRule="auto"/>
                              <w:jc w:val="left"/>
                              <w:rPr>
                                <w:rFonts w:cstheme="minorHAnsi"/>
                                <w:color w:val="000000" w:themeColor="text1"/>
                              </w:rPr>
                            </w:pPr>
                            <w:r w:rsidRPr="006014EC">
                              <w:rPr>
                                <w:rFonts w:cstheme="minorHAnsi"/>
                                <w:color w:val="000000" w:themeColor="text1"/>
                              </w:rPr>
                              <w:t>discussing writing similar to that which they are planning to write in order to understand and learn from its structure, vocabulary and grammar</w:t>
                            </w:r>
                          </w:p>
                          <w:p w:rsidR="006014EC" w:rsidRDefault="006014EC" w:rsidP="006014EC">
                            <w:pPr>
                              <w:pStyle w:val="ListParagraph"/>
                              <w:numPr>
                                <w:ilvl w:val="0"/>
                                <w:numId w:val="13"/>
                              </w:numPr>
                              <w:tabs>
                                <w:tab w:val="left" w:pos="3480"/>
                                <w:tab w:val="left" w:pos="6300"/>
                              </w:tabs>
                              <w:spacing w:after="0" w:line="240" w:lineRule="auto"/>
                              <w:jc w:val="left"/>
                              <w:rPr>
                                <w:rFonts w:cstheme="minorHAnsi"/>
                                <w:color w:val="000000" w:themeColor="text1"/>
                              </w:rPr>
                            </w:pPr>
                            <w:r w:rsidRPr="006014EC">
                              <w:rPr>
                                <w:rFonts w:cstheme="minorHAnsi"/>
                                <w:color w:val="000000" w:themeColor="text1"/>
                              </w:rPr>
                              <w:t>discussing and recording ideas</w:t>
                            </w:r>
                          </w:p>
                          <w:p w:rsidR="006014EC" w:rsidRPr="006014EC" w:rsidRDefault="006014EC" w:rsidP="006014EC">
                            <w:pPr>
                              <w:tabs>
                                <w:tab w:val="left" w:pos="3480"/>
                                <w:tab w:val="left" w:pos="6300"/>
                              </w:tabs>
                              <w:ind w:left="360"/>
                              <w:jc w:val="left"/>
                              <w:rPr>
                                <w:rFonts w:cstheme="minorHAnsi"/>
                                <w:color w:val="000000" w:themeColor="text1"/>
                              </w:rPr>
                            </w:pPr>
                          </w:p>
                          <w:p w:rsidR="006014EC" w:rsidRPr="006014EC" w:rsidRDefault="006014EC" w:rsidP="006014EC">
                            <w:pPr>
                              <w:tabs>
                                <w:tab w:val="left" w:pos="3480"/>
                                <w:tab w:val="left" w:pos="6300"/>
                              </w:tabs>
                              <w:rPr>
                                <w:rFonts w:cstheme="minorHAnsi"/>
                                <w:color w:val="000000" w:themeColor="text1"/>
                              </w:rPr>
                            </w:pPr>
                            <w:r w:rsidRPr="006014EC">
                              <w:rPr>
                                <w:rFonts w:cstheme="minorHAnsi"/>
                                <w:color w:val="000000" w:themeColor="text1"/>
                              </w:rPr>
                              <w:t>Children will draft and write by:</w:t>
                            </w:r>
                          </w:p>
                          <w:p w:rsidR="006014EC" w:rsidRPr="006014EC" w:rsidRDefault="006014EC" w:rsidP="006014EC">
                            <w:pPr>
                              <w:pStyle w:val="ListParagraph"/>
                              <w:numPr>
                                <w:ilvl w:val="0"/>
                                <w:numId w:val="9"/>
                              </w:numPr>
                              <w:tabs>
                                <w:tab w:val="left" w:pos="3480"/>
                                <w:tab w:val="left" w:pos="6300"/>
                              </w:tabs>
                              <w:spacing w:after="0" w:line="240" w:lineRule="auto"/>
                              <w:jc w:val="left"/>
                              <w:rPr>
                                <w:rFonts w:cstheme="minorHAnsi"/>
                                <w:color w:val="000000" w:themeColor="text1"/>
                              </w:rPr>
                            </w:pPr>
                            <w:r w:rsidRPr="006014EC">
                              <w:rPr>
                                <w:rFonts w:cstheme="minorHAnsi"/>
                                <w:color w:val="000000" w:themeColor="text1"/>
                              </w:rPr>
                              <w:t>organising paragraphs around a theme</w:t>
                            </w:r>
                          </w:p>
                          <w:p w:rsidR="006014EC" w:rsidRPr="006014EC" w:rsidRDefault="006014EC" w:rsidP="006014EC">
                            <w:pPr>
                              <w:pStyle w:val="ListParagraph"/>
                              <w:numPr>
                                <w:ilvl w:val="0"/>
                                <w:numId w:val="9"/>
                              </w:numPr>
                              <w:tabs>
                                <w:tab w:val="left" w:pos="3480"/>
                                <w:tab w:val="left" w:pos="6300"/>
                              </w:tabs>
                              <w:spacing w:after="0" w:line="240" w:lineRule="auto"/>
                              <w:jc w:val="left"/>
                              <w:rPr>
                                <w:rFonts w:cstheme="minorHAnsi"/>
                                <w:color w:val="000000" w:themeColor="text1"/>
                              </w:rPr>
                            </w:pPr>
                            <w:r w:rsidRPr="006014EC">
                              <w:rPr>
                                <w:rFonts w:cstheme="minorHAnsi"/>
                                <w:color w:val="000000" w:themeColor="text1"/>
                              </w:rPr>
                              <w:t>in narratives, creating settings, characters and plot</w:t>
                            </w:r>
                          </w:p>
                          <w:p w:rsidR="006014EC" w:rsidRDefault="006014EC" w:rsidP="006014EC">
                            <w:pPr>
                              <w:pStyle w:val="ListParagraph"/>
                              <w:numPr>
                                <w:ilvl w:val="0"/>
                                <w:numId w:val="9"/>
                              </w:numPr>
                              <w:tabs>
                                <w:tab w:val="left" w:pos="3480"/>
                                <w:tab w:val="left" w:pos="6300"/>
                              </w:tabs>
                              <w:spacing w:after="0" w:line="240" w:lineRule="auto"/>
                              <w:jc w:val="left"/>
                              <w:rPr>
                                <w:rFonts w:cstheme="minorHAnsi"/>
                                <w:color w:val="000000" w:themeColor="text1"/>
                              </w:rPr>
                            </w:pPr>
                            <w:r w:rsidRPr="006014EC">
                              <w:rPr>
                                <w:rFonts w:cstheme="minorHAnsi"/>
                                <w:color w:val="000000" w:themeColor="text1"/>
                              </w:rPr>
                              <w:t>in non-narrative material, using simple organisational devices [for example, headings and sub-headings]</w:t>
                            </w:r>
                          </w:p>
                          <w:p w:rsidR="006014EC" w:rsidRPr="006014EC" w:rsidRDefault="006014EC" w:rsidP="006014EC">
                            <w:pPr>
                              <w:tabs>
                                <w:tab w:val="left" w:pos="3480"/>
                                <w:tab w:val="left" w:pos="6300"/>
                              </w:tabs>
                              <w:jc w:val="left"/>
                              <w:rPr>
                                <w:rFonts w:cstheme="minorHAnsi"/>
                                <w:color w:val="000000" w:themeColor="text1"/>
                              </w:rPr>
                            </w:pPr>
                          </w:p>
                          <w:p w:rsidR="006014EC" w:rsidRPr="006014EC" w:rsidRDefault="006014EC" w:rsidP="006014EC">
                            <w:pPr>
                              <w:tabs>
                                <w:tab w:val="left" w:pos="3480"/>
                                <w:tab w:val="left" w:pos="6300"/>
                              </w:tabs>
                              <w:rPr>
                                <w:rFonts w:cstheme="minorHAnsi"/>
                                <w:color w:val="000000" w:themeColor="text1"/>
                              </w:rPr>
                            </w:pPr>
                            <w:r w:rsidRPr="006014EC">
                              <w:rPr>
                                <w:rFonts w:cstheme="minorHAnsi"/>
                                <w:color w:val="000000" w:themeColor="text1"/>
                              </w:rPr>
                              <w:t>Evaluate and edit by:</w:t>
                            </w:r>
                          </w:p>
                          <w:p w:rsidR="006014EC" w:rsidRPr="006014EC" w:rsidRDefault="006014EC" w:rsidP="006014EC">
                            <w:pPr>
                              <w:pStyle w:val="ListParagraph"/>
                              <w:numPr>
                                <w:ilvl w:val="0"/>
                                <w:numId w:val="9"/>
                              </w:numPr>
                              <w:tabs>
                                <w:tab w:val="left" w:pos="3480"/>
                                <w:tab w:val="left" w:pos="6300"/>
                              </w:tabs>
                              <w:spacing w:after="0" w:line="240" w:lineRule="auto"/>
                              <w:jc w:val="left"/>
                              <w:rPr>
                                <w:rFonts w:cstheme="minorHAnsi"/>
                                <w:color w:val="000000" w:themeColor="text1"/>
                              </w:rPr>
                            </w:pPr>
                            <w:r w:rsidRPr="006014EC">
                              <w:rPr>
                                <w:rFonts w:cstheme="minorHAnsi"/>
                                <w:color w:val="000000" w:themeColor="text1"/>
                              </w:rPr>
                              <w:t>assessing the effectiveness of their own and others’ writing and suggesting improvements</w:t>
                            </w:r>
                          </w:p>
                          <w:p w:rsidR="006014EC" w:rsidRPr="006014EC" w:rsidRDefault="006014EC" w:rsidP="006014EC">
                            <w:pPr>
                              <w:pStyle w:val="ListParagraph"/>
                              <w:numPr>
                                <w:ilvl w:val="0"/>
                                <w:numId w:val="9"/>
                              </w:numPr>
                              <w:tabs>
                                <w:tab w:val="left" w:pos="3480"/>
                                <w:tab w:val="left" w:pos="6300"/>
                              </w:tabs>
                              <w:spacing w:after="0" w:line="240" w:lineRule="auto"/>
                              <w:jc w:val="left"/>
                              <w:rPr>
                                <w:rFonts w:cstheme="minorHAnsi"/>
                                <w:color w:val="000000" w:themeColor="text1"/>
                              </w:rPr>
                            </w:pPr>
                            <w:r w:rsidRPr="006014EC">
                              <w:rPr>
                                <w:rFonts w:cstheme="minorHAnsi"/>
                                <w:color w:val="000000" w:themeColor="text1"/>
                              </w:rPr>
                              <w:t>proof-read for spelling and punctuation errors</w:t>
                            </w:r>
                          </w:p>
                          <w:p w:rsidR="00FF16EC" w:rsidRDefault="00FF16EC" w:rsidP="00FF16EC">
                            <w:pPr>
                              <w:jc w:val="left"/>
                              <w:rPr>
                                <w:color w:val="000000" w:themeColor="text1"/>
                              </w:rPr>
                            </w:pPr>
                          </w:p>
                          <w:p w:rsidR="00FF16EC" w:rsidRDefault="00FF16EC" w:rsidP="00FF16EC">
                            <w:pPr>
                              <w:jc w:val="left"/>
                              <w:rPr>
                                <w:color w:val="000000" w:themeColor="text1"/>
                              </w:rPr>
                            </w:pPr>
                          </w:p>
                          <w:p w:rsidR="00FF16EC" w:rsidRDefault="00FF16EC" w:rsidP="00FF16EC">
                            <w:pPr>
                              <w:jc w:val="left"/>
                              <w:rPr>
                                <w:color w:val="000000" w:themeColor="text1"/>
                              </w:rPr>
                            </w:pPr>
                          </w:p>
                          <w:p w:rsidR="00FF16EC" w:rsidRDefault="00FF16EC" w:rsidP="00FF16EC">
                            <w:pPr>
                              <w:jc w:val="left"/>
                              <w:rPr>
                                <w:color w:val="000000" w:themeColor="text1"/>
                              </w:rPr>
                            </w:pPr>
                          </w:p>
                          <w:p w:rsidR="00FF16EC" w:rsidRDefault="00FF16EC" w:rsidP="00FF16EC">
                            <w:pPr>
                              <w:jc w:val="left"/>
                              <w:rPr>
                                <w:color w:val="000000" w:themeColor="text1"/>
                              </w:rPr>
                            </w:pPr>
                          </w:p>
                          <w:p w:rsidR="00FF16EC" w:rsidRPr="009B22E0" w:rsidRDefault="00FF16EC" w:rsidP="00FF16EC">
                            <w:pPr>
                              <w:jc w:val="left"/>
                              <w:rPr>
                                <w:color w:val="000000" w:themeColor="text1"/>
                              </w:rPr>
                            </w:pPr>
                          </w:p>
                          <w:p w:rsidR="00FF16EC" w:rsidRPr="00E82D79" w:rsidRDefault="00FF16EC" w:rsidP="00FF16E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4478C0" id="Rectangle 17" o:spid="_x0000_s1035" style="position:absolute;left:0;text-align:left;margin-left:0;margin-top:8.8pt;width:483.05pt;height:250.35pt;z-index:2516736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" fillcolor="#fff0c1" strokecolor="#f79646 [3209]" strokeweight="2pt">
                <v:textbox>
                  <w:txbxContent>
                    <w:p w:rsidR="00FF16EC" w:rsidRPr="00E82D79" w:rsidRDefault="00FF16EC" w:rsidP="00FF16EC">
                      <w:pPr>
                        <w:jc w:val="left"/>
                        <w:rPr>
                          <w:b/>
                          <w:color w:val="000000" w:themeColor="text1"/>
                        </w:rPr>
                      </w:pPr>
                      <w:r>
                        <w:rPr>
                          <w:b/>
                          <w:color w:val="000000" w:themeColor="text1"/>
                        </w:rPr>
                        <w:t>Lower Key Stage Two</w:t>
                      </w:r>
                      <w:r w:rsidRPr="00E82D79">
                        <w:rPr>
                          <w:b/>
                          <w:color w:val="000000" w:themeColor="text1"/>
                        </w:rPr>
                        <w:t>:</w:t>
                      </w:r>
                    </w:p>
                    <w:p w:rsidR="00FF16EC" w:rsidRDefault="00FF16EC" w:rsidP="00FF16EC">
                      <w:pPr>
                        <w:jc w:val="left"/>
                        <w:rPr>
                          <w:b/>
                          <w:color w:val="000000" w:themeColor="text1"/>
                        </w:rPr>
                      </w:pPr>
                      <w:r w:rsidRPr="00E82D79">
                        <w:rPr>
                          <w:b/>
                          <w:color w:val="000000" w:themeColor="text1"/>
                        </w:rPr>
                        <w:t xml:space="preserve">Year </w:t>
                      </w:r>
                      <w:r>
                        <w:rPr>
                          <w:b/>
                          <w:color w:val="000000" w:themeColor="text1"/>
                        </w:rPr>
                        <w:t>3 and 4</w:t>
                      </w:r>
                      <w:r w:rsidRPr="00E82D79">
                        <w:rPr>
                          <w:b/>
                          <w:color w:val="000000" w:themeColor="text1"/>
                        </w:rPr>
                        <w:t>:</w:t>
                      </w:r>
                      <w:r>
                        <w:rPr>
                          <w:b/>
                          <w:color w:val="000000" w:themeColor="text1"/>
                        </w:rPr>
                        <w:t xml:space="preserve">          </w:t>
                      </w:r>
                    </w:p>
                    <w:p w:rsidR="006014EC" w:rsidRPr="006014EC" w:rsidRDefault="006014EC" w:rsidP="006014EC">
                      <w:pPr>
                        <w:tabs>
                          <w:tab w:val="left" w:pos="3480"/>
                          <w:tab w:val="left" w:pos="6300"/>
                        </w:tabs>
                        <w:rPr>
                          <w:rFonts w:cstheme="minorHAnsi"/>
                          <w:color w:val="000000" w:themeColor="text1"/>
                        </w:rPr>
                      </w:pPr>
                      <w:r w:rsidRPr="006014EC">
                        <w:rPr>
                          <w:rFonts w:cstheme="minorHAnsi"/>
                          <w:color w:val="000000" w:themeColor="text1"/>
                        </w:rPr>
                        <w:t>The writing process will show pupils:</w:t>
                      </w:r>
                    </w:p>
                    <w:p w:rsidR="006014EC" w:rsidRPr="006014EC" w:rsidRDefault="006014EC" w:rsidP="006014EC">
                      <w:pPr>
                        <w:pStyle w:val="ListParagraph"/>
                        <w:numPr>
                          <w:ilvl w:val="0"/>
                          <w:numId w:val="13"/>
                        </w:numPr>
                        <w:tabs>
                          <w:tab w:val="left" w:pos="3480"/>
                          <w:tab w:val="left" w:pos="6300"/>
                        </w:tabs>
                        <w:spacing w:after="0" w:line="240" w:lineRule="auto"/>
                        <w:jc w:val="left"/>
                        <w:rPr>
                          <w:rFonts w:cstheme="minorHAnsi"/>
                          <w:color w:val="000000" w:themeColor="text1"/>
                        </w:rPr>
                      </w:pPr>
                      <w:r w:rsidRPr="006014EC">
                        <w:rPr>
                          <w:rFonts w:cstheme="minorHAnsi"/>
                          <w:color w:val="000000" w:themeColor="text1"/>
                        </w:rPr>
                        <w:t xml:space="preserve">planning their writing </w:t>
                      </w:r>
                    </w:p>
                    <w:p w:rsidR="006014EC" w:rsidRPr="006014EC" w:rsidRDefault="006014EC" w:rsidP="006014EC">
                      <w:pPr>
                        <w:pStyle w:val="ListParagraph"/>
                        <w:numPr>
                          <w:ilvl w:val="0"/>
                          <w:numId w:val="13"/>
                        </w:numPr>
                        <w:tabs>
                          <w:tab w:val="left" w:pos="3480"/>
                          <w:tab w:val="left" w:pos="6300"/>
                        </w:tabs>
                        <w:spacing w:after="0" w:line="240" w:lineRule="auto"/>
                        <w:jc w:val="left"/>
                        <w:rPr>
                          <w:rFonts w:cstheme="minorHAnsi"/>
                          <w:color w:val="000000" w:themeColor="text1"/>
                        </w:rPr>
                      </w:pPr>
                      <w:r w:rsidRPr="006014EC">
                        <w:rPr>
                          <w:rFonts w:cstheme="minorHAnsi"/>
                          <w:color w:val="000000" w:themeColor="text1"/>
                        </w:rPr>
                        <w:t>discussing writing similar to that which they are planning to write in order to understand and learn from its structure, vocabulary and grammar</w:t>
                      </w:r>
                    </w:p>
                    <w:p w:rsidR="006014EC" w:rsidRDefault="006014EC" w:rsidP="006014EC">
                      <w:pPr>
                        <w:pStyle w:val="ListParagraph"/>
                        <w:numPr>
                          <w:ilvl w:val="0"/>
                          <w:numId w:val="13"/>
                        </w:numPr>
                        <w:tabs>
                          <w:tab w:val="left" w:pos="3480"/>
                          <w:tab w:val="left" w:pos="6300"/>
                        </w:tabs>
                        <w:spacing w:after="0" w:line="240" w:lineRule="auto"/>
                        <w:jc w:val="left"/>
                        <w:rPr>
                          <w:rFonts w:cstheme="minorHAnsi"/>
                          <w:color w:val="000000" w:themeColor="text1"/>
                        </w:rPr>
                      </w:pPr>
                      <w:r w:rsidRPr="006014EC">
                        <w:rPr>
                          <w:rFonts w:cstheme="minorHAnsi"/>
                          <w:color w:val="000000" w:themeColor="text1"/>
                        </w:rPr>
                        <w:t>discussing and recording ideas</w:t>
                      </w:r>
                    </w:p>
                    <w:p w:rsidR="006014EC" w:rsidRPr="006014EC" w:rsidRDefault="006014EC" w:rsidP="006014EC">
                      <w:pPr>
                        <w:tabs>
                          <w:tab w:val="left" w:pos="3480"/>
                          <w:tab w:val="left" w:pos="6300"/>
                        </w:tabs>
                        <w:ind w:left="360"/>
                        <w:jc w:val="left"/>
                        <w:rPr>
                          <w:rFonts w:cstheme="minorHAnsi"/>
                          <w:color w:val="000000" w:themeColor="text1"/>
                        </w:rPr>
                      </w:pPr>
                    </w:p>
                    <w:p w:rsidR="006014EC" w:rsidRPr="006014EC" w:rsidRDefault="006014EC" w:rsidP="006014EC">
                      <w:pPr>
                        <w:tabs>
                          <w:tab w:val="left" w:pos="3480"/>
                          <w:tab w:val="left" w:pos="6300"/>
                        </w:tabs>
                        <w:rPr>
                          <w:rFonts w:cstheme="minorHAnsi"/>
                          <w:color w:val="000000" w:themeColor="text1"/>
                        </w:rPr>
                      </w:pPr>
                      <w:r w:rsidRPr="006014EC">
                        <w:rPr>
                          <w:rFonts w:cstheme="minorHAnsi"/>
                          <w:color w:val="000000" w:themeColor="text1"/>
                        </w:rPr>
                        <w:t>Children will draft and write by:</w:t>
                      </w:r>
                    </w:p>
                    <w:p w:rsidR="006014EC" w:rsidRPr="006014EC" w:rsidRDefault="006014EC" w:rsidP="006014EC">
                      <w:pPr>
                        <w:pStyle w:val="ListParagraph"/>
                        <w:numPr>
                          <w:ilvl w:val="0"/>
                          <w:numId w:val="9"/>
                        </w:numPr>
                        <w:tabs>
                          <w:tab w:val="left" w:pos="3480"/>
                          <w:tab w:val="left" w:pos="6300"/>
                        </w:tabs>
                        <w:spacing w:after="0" w:line="240" w:lineRule="auto"/>
                        <w:jc w:val="left"/>
                        <w:rPr>
                          <w:rFonts w:cstheme="minorHAnsi"/>
                          <w:color w:val="000000" w:themeColor="text1"/>
                        </w:rPr>
                      </w:pPr>
                      <w:r w:rsidRPr="006014EC">
                        <w:rPr>
                          <w:rFonts w:cstheme="minorHAnsi"/>
                          <w:color w:val="000000" w:themeColor="text1"/>
                        </w:rPr>
                        <w:t>organising paragraphs around a theme</w:t>
                      </w:r>
                    </w:p>
                    <w:p w:rsidR="006014EC" w:rsidRPr="006014EC" w:rsidRDefault="006014EC" w:rsidP="006014EC">
                      <w:pPr>
                        <w:pStyle w:val="ListParagraph"/>
                        <w:numPr>
                          <w:ilvl w:val="0"/>
                          <w:numId w:val="9"/>
                        </w:numPr>
                        <w:tabs>
                          <w:tab w:val="left" w:pos="3480"/>
                          <w:tab w:val="left" w:pos="6300"/>
                        </w:tabs>
                        <w:spacing w:after="0" w:line="240" w:lineRule="auto"/>
                        <w:jc w:val="left"/>
                        <w:rPr>
                          <w:rFonts w:cstheme="minorHAnsi"/>
                          <w:color w:val="000000" w:themeColor="text1"/>
                        </w:rPr>
                      </w:pPr>
                      <w:r w:rsidRPr="006014EC">
                        <w:rPr>
                          <w:rFonts w:cstheme="minorHAnsi"/>
                          <w:color w:val="000000" w:themeColor="text1"/>
                        </w:rPr>
                        <w:t>in narratives, creating settings, characters and plot</w:t>
                      </w:r>
                    </w:p>
                    <w:p w:rsidR="006014EC" w:rsidRDefault="006014EC" w:rsidP="006014EC">
                      <w:pPr>
                        <w:pStyle w:val="ListParagraph"/>
                        <w:numPr>
                          <w:ilvl w:val="0"/>
                          <w:numId w:val="9"/>
                        </w:numPr>
                        <w:tabs>
                          <w:tab w:val="left" w:pos="3480"/>
                          <w:tab w:val="left" w:pos="6300"/>
                        </w:tabs>
                        <w:spacing w:after="0" w:line="240" w:lineRule="auto"/>
                        <w:jc w:val="left"/>
                        <w:rPr>
                          <w:rFonts w:cstheme="minorHAnsi"/>
                          <w:color w:val="000000" w:themeColor="text1"/>
                        </w:rPr>
                      </w:pPr>
                      <w:r w:rsidRPr="006014EC">
                        <w:rPr>
                          <w:rFonts w:cstheme="minorHAnsi"/>
                          <w:color w:val="000000" w:themeColor="text1"/>
                        </w:rPr>
                        <w:t>in non-narrative material, using simple organisational devices [for example, headings and sub-headings]</w:t>
                      </w:r>
                    </w:p>
                    <w:p w:rsidR="006014EC" w:rsidRPr="006014EC" w:rsidRDefault="006014EC" w:rsidP="006014EC">
                      <w:pPr>
                        <w:tabs>
                          <w:tab w:val="left" w:pos="3480"/>
                          <w:tab w:val="left" w:pos="6300"/>
                        </w:tabs>
                        <w:jc w:val="left"/>
                        <w:rPr>
                          <w:rFonts w:cstheme="minorHAnsi"/>
                          <w:color w:val="000000" w:themeColor="text1"/>
                        </w:rPr>
                      </w:pPr>
                    </w:p>
                    <w:p w:rsidR="006014EC" w:rsidRPr="006014EC" w:rsidRDefault="006014EC" w:rsidP="006014EC">
                      <w:pPr>
                        <w:tabs>
                          <w:tab w:val="left" w:pos="3480"/>
                          <w:tab w:val="left" w:pos="6300"/>
                        </w:tabs>
                        <w:rPr>
                          <w:rFonts w:cstheme="minorHAnsi"/>
                          <w:color w:val="000000" w:themeColor="text1"/>
                        </w:rPr>
                      </w:pPr>
                      <w:r w:rsidRPr="006014EC">
                        <w:rPr>
                          <w:rFonts w:cstheme="minorHAnsi"/>
                          <w:color w:val="000000" w:themeColor="text1"/>
                        </w:rPr>
                        <w:t>Evaluate and edit by:</w:t>
                      </w:r>
                    </w:p>
                    <w:p w:rsidR="006014EC" w:rsidRPr="006014EC" w:rsidRDefault="006014EC" w:rsidP="006014EC">
                      <w:pPr>
                        <w:pStyle w:val="ListParagraph"/>
                        <w:numPr>
                          <w:ilvl w:val="0"/>
                          <w:numId w:val="9"/>
                        </w:numPr>
                        <w:tabs>
                          <w:tab w:val="left" w:pos="3480"/>
                          <w:tab w:val="left" w:pos="6300"/>
                        </w:tabs>
                        <w:spacing w:after="0" w:line="240" w:lineRule="auto"/>
                        <w:jc w:val="left"/>
                        <w:rPr>
                          <w:rFonts w:cstheme="minorHAnsi"/>
                          <w:color w:val="000000" w:themeColor="text1"/>
                        </w:rPr>
                      </w:pPr>
                      <w:r w:rsidRPr="006014EC">
                        <w:rPr>
                          <w:rFonts w:cstheme="minorHAnsi"/>
                          <w:color w:val="000000" w:themeColor="text1"/>
                        </w:rPr>
                        <w:t>assessing the effectiveness of their own and others’ writing and suggesting improvements</w:t>
                      </w:r>
                    </w:p>
                    <w:p w:rsidR="006014EC" w:rsidRPr="006014EC" w:rsidRDefault="006014EC" w:rsidP="006014EC">
                      <w:pPr>
                        <w:pStyle w:val="ListParagraph"/>
                        <w:numPr>
                          <w:ilvl w:val="0"/>
                          <w:numId w:val="9"/>
                        </w:numPr>
                        <w:tabs>
                          <w:tab w:val="left" w:pos="3480"/>
                          <w:tab w:val="left" w:pos="6300"/>
                        </w:tabs>
                        <w:spacing w:after="0" w:line="240" w:lineRule="auto"/>
                        <w:jc w:val="left"/>
                        <w:rPr>
                          <w:rFonts w:cstheme="minorHAnsi"/>
                          <w:color w:val="000000" w:themeColor="text1"/>
                        </w:rPr>
                      </w:pPr>
                      <w:r w:rsidRPr="006014EC">
                        <w:rPr>
                          <w:rFonts w:cstheme="minorHAnsi"/>
                          <w:color w:val="000000" w:themeColor="text1"/>
                        </w:rPr>
                        <w:t>proof-read for spelling and punctuation errors</w:t>
                      </w:r>
                    </w:p>
                    <w:p w:rsidR="00FF16EC" w:rsidRDefault="00FF16EC" w:rsidP="00FF16EC">
                      <w:pPr>
                        <w:jc w:val="left"/>
                        <w:rPr>
                          <w:color w:val="000000" w:themeColor="text1"/>
                        </w:rPr>
                      </w:pPr>
                    </w:p>
                    <w:p w:rsidR="00FF16EC" w:rsidRDefault="00FF16EC" w:rsidP="00FF16EC">
                      <w:pPr>
                        <w:jc w:val="left"/>
                        <w:rPr>
                          <w:color w:val="000000" w:themeColor="text1"/>
                        </w:rPr>
                      </w:pPr>
                    </w:p>
                    <w:p w:rsidR="00FF16EC" w:rsidRDefault="00FF16EC" w:rsidP="00FF16EC">
                      <w:pPr>
                        <w:jc w:val="left"/>
                        <w:rPr>
                          <w:color w:val="000000" w:themeColor="text1"/>
                        </w:rPr>
                      </w:pPr>
                    </w:p>
                    <w:p w:rsidR="00FF16EC" w:rsidRDefault="00FF16EC" w:rsidP="00FF16EC">
                      <w:pPr>
                        <w:jc w:val="left"/>
                        <w:rPr>
                          <w:color w:val="000000" w:themeColor="text1"/>
                        </w:rPr>
                      </w:pPr>
                    </w:p>
                    <w:p w:rsidR="00FF16EC" w:rsidRDefault="00FF16EC" w:rsidP="00FF16EC">
                      <w:pPr>
                        <w:jc w:val="left"/>
                        <w:rPr>
                          <w:color w:val="000000" w:themeColor="text1"/>
                        </w:rPr>
                      </w:pPr>
                    </w:p>
                    <w:p w:rsidR="00FF16EC" w:rsidRPr="009B22E0" w:rsidRDefault="00FF16EC" w:rsidP="00FF16EC">
                      <w:pPr>
                        <w:jc w:val="left"/>
                        <w:rPr>
                          <w:color w:val="000000" w:themeColor="text1"/>
                        </w:rPr>
                      </w:pPr>
                    </w:p>
                    <w:p w:rsidR="00FF16EC" w:rsidRPr="00E82D79" w:rsidRDefault="00FF16EC" w:rsidP="00FF16EC">
                      <w:pPr>
                        <w:jc w:val="center"/>
                        <w:rPr>
                          <w:color w:val="000000" w:themeColor="text1"/>
                        </w:rPr>
                      </w:pPr>
                    </w:p>
                  </w:txbxContent>
                </v:textbox>
                <w10:wrap anchorx="margin"/>
              </v:rect>
            </w:pict>
          </mc:Fallback>
        </mc:AlternateContent>
      </w:r>
    </w:p>
    <w:p w:rsidR="00FF16EC" w:rsidRDefault="00FF16EC" w:rsidP="00A32DBA">
      <w:pPr>
        <w:tabs>
          <w:tab w:val="left" w:pos="3480"/>
          <w:tab w:val="left" w:pos="6300"/>
        </w:tabs>
        <w:rPr>
          <w:rFonts w:cstheme="minorHAnsi"/>
          <w:b/>
        </w:rPr>
      </w:pPr>
    </w:p>
    <w:p w:rsidR="00FF16EC" w:rsidRDefault="00FF16EC" w:rsidP="00A32DBA">
      <w:pPr>
        <w:tabs>
          <w:tab w:val="left" w:pos="3480"/>
          <w:tab w:val="left" w:pos="6300"/>
        </w:tabs>
        <w:rPr>
          <w:rFonts w:cstheme="minorHAnsi"/>
          <w:b/>
        </w:rPr>
      </w:pPr>
    </w:p>
    <w:p w:rsidR="00FF16EC" w:rsidRDefault="00FF16EC" w:rsidP="00A32DBA">
      <w:pPr>
        <w:tabs>
          <w:tab w:val="left" w:pos="3480"/>
          <w:tab w:val="left" w:pos="6300"/>
        </w:tabs>
        <w:rPr>
          <w:rFonts w:cstheme="minorHAnsi"/>
          <w:b/>
        </w:rPr>
      </w:pPr>
    </w:p>
    <w:p w:rsidR="00FF16EC" w:rsidRDefault="00FF16EC" w:rsidP="00A32DBA">
      <w:pPr>
        <w:tabs>
          <w:tab w:val="left" w:pos="3480"/>
          <w:tab w:val="left" w:pos="6300"/>
        </w:tabs>
        <w:rPr>
          <w:rFonts w:cstheme="minorHAnsi"/>
          <w:b/>
        </w:rPr>
      </w:pPr>
    </w:p>
    <w:p w:rsidR="00FF16EC" w:rsidRDefault="00FF16EC" w:rsidP="00A32DBA">
      <w:pPr>
        <w:tabs>
          <w:tab w:val="left" w:pos="3480"/>
          <w:tab w:val="left" w:pos="6300"/>
        </w:tabs>
        <w:rPr>
          <w:rFonts w:cstheme="minorHAnsi"/>
          <w:b/>
        </w:rPr>
      </w:pPr>
    </w:p>
    <w:p w:rsidR="00FF16EC" w:rsidRDefault="00FF16EC" w:rsidP="00A32DBA">
      <w:pPr>
        <w:tabs>
          <w:tab w:val="left" w:pos="3480"/>
          <w:tab w:val="left" w:pos="6300"/>
        </w:tabs>
        <w:rPr>
          <w:rFonts w:cstheme="minorHAnsi"/>
          <w:b/>
        </w:rPr>
      </w:pPr>
    </w:p>
    <w:p w:rsidR="00FF16EC" w:rsidRDefault="00FF16EC" w:rsidP="00A32DBA">
      <w:pPr>
        <w:tabs>
          <w:tab w:val="left" w:pos="3480"/>
          <w:tab w:val="left" w:pos="6300"/>
        </w:tabs>
        <w:rPr>
          <w:rFonts w:cstheme="minorHAnsi"/>
          <w:b/>
        </w:rPr>
      </w:pPr>
    </w:p>
    <w:p w:rsidR="00FF16EC" w:rsidRDefault="00FF16EC" w:rsidP="00A32DBA">
      <w:pPr>
        <w:tabs>
          <w:tab w:val="left" w:pos="3480"/>
          <w:tab w:val="left" w:pos="6300"/>
        </w:tabs>
        <w:rPr>
          <w:rFonts w:cstheme="minorHAnsi"/>
          <w:b/>
        </w:rPr>
      </w:pPr>
    </w:p>
    <w:p w:rsidR="00FF16EC" w:rsidRDefault="00FF16EC" w:rsidP="00A32DBA">
      <w:pPr>
        <w:tabs>
          <w:tab w:val="left" w:pos="3480"/>
          <w:tab w:val="left" w:pos="6300"/>
        </w:tabs>
        <w:rPr>
          <w:rFonts w:cstheme="minorHAnsi"/>
          <w:b/>
        </w:rPr>
      </w:pPr>
    </w:p>
    <w:p w:rsidR="00FF16EC" w:rsidRDefault="00FF16EC" w:rsidP="00A32DBA">
      <w:pPr>
        <w:tabs>
          <w:tab w:val="left" w:pos="3480"/>
          <w:tab w:val="left" w:pos="6300"/>
        </w:tabs>
        <w:rPr>
          <w:rFonts w:cstheme="minorHAnsi"/>
          <w:b/>
        </w:rPr>
      </w:pPr>
    </w:p>
    <w:p w:rsidR="00FF16EC" w:rsidRDefault="00FF16EC" w:rsidP="00A32DBA">
      <w:pPr>
        <w:tabs>
          <w:tab w:val="left" w:pos="3480"/>
          <w:tab w:val="left" w:pos="6300"/>
        </w:tabs>
        <w:rPr>
          <w:rFonts w:cstheme="minorHAnsi"/>
          <w:b/>
        </w:rPr>
      </w:pPr>
    </w:p>
    <w:p w:rsidR="00FF16EC" w:rsidRDefault="00FF16EC" w:rsidP="00A32DBA">
      <w:pPr>
        <w:tabs>
          <w:tab w:val="left" w:pos="3480"/>
          <w:tab w:val="left" w:pos="6300"/>
        </w:tabs>
        <w:rPr>
          <w:rFonts w:cstheme="minorHAnsi"/>
          <w:b/>
        </w:rPr>
      </w:pPr>
    </w:p>
    <w:p w:rsidR="00FF16EC" w:rsidRDefault="00FF16EC" w:rsidP="00A32DBA">
      <w:pPr>
        <w:tabs>
          <w:tab w:val="left" w:pos="3480"/>
          <w:tab w:val="left" w:pos="6300"/>
        </w:tabs>
        <w:rPr>
          <w:rFonts w:cstheme="minorHAnsi"/>
          <w:b/>
        </w:rPr>
      </w:pPr>
    </w:p>
    <w:p w:rsidR="00FF16EC" w:rsidRDefault="00FF16EC" w:rsidP="00A32DBA">
      <w:pPr>
        <w:tabs>
          <w:tab w:val="left" w:pos="3480"/>
          <w:tab w:val="left" w:pos="6300"/>
        </w:tabs>
        <w:rPr>
          <w:rFonts w:cstheme="minorHAnsi"/>
          <w:b/>
        </w:rPr>
      </w:pPr>
    </w:p>
    <w:p w:rsidR="00FF16EC" w:rsidRDefault="00FF16EC" w:rsidP="00A32DBA">
      <w:pPr>
        <w:tabs>
          <w:tab w:val="left" w:pos="3480"/>
          <w:tab w:val="left" w:pos="6300"/>
        </w:tabs>
        <w:rPr>
          <w:rFonts w:cstheme="minorHAnsi"/>
          <w:b/>
        </w:rPr>
      </w:pPr>
    </w:p>
    <w:p w:rsidR="00FF16EC" w:rsidRDefault="00FF16EC" w:rsidP="00A32DBA">
      <w:pPr>
        <w:tabs>
          <w:tab w:val="left" w:pos="3480"/>
          <w:tab w:val="left" w:pos="6300"/>
        </w:tabs>
        <w:rPr>
          <w:rFonts w:cstheme="minorHAnsi"/>
          <w:b/>
        </w:rPr>
      </w:pPr>
    </w:p>
    <w:p w:rsidR="00BB6C0C" w:rsidRDefault="00BB6C0C" w:rsidP="00A32DBA">
      <w:pPr>
        <w:tabs>
          <w:tab w:val="left" w:pos="3480"/>
          <w:tab w:val="left" w:pos="6300"/>
        </w:tabs>
        <w:rPr>
          <w:rFonts w:cstheme="minorHAnsi"/>
          <w:b/>
        </w:rPr>
      </w:pPr>
    </w:p>
    <w:p w:rsidR="00FF16EC" w:rsidRDefault="00FF16EC" w:rsidP="00A32DBA">
      <w:pPr>
        <w:tabs>
          <w:tab w:val="left" w:pos="3480"/>
          <w:tab w:val="left" w:pos="6300"/>
        </w:tabs>
        <w:rPr>
          <w:rFonts w:cstheme="minorHAnsi"/>
          <w:b/>
        </w:rPr>
      </w:pPr>
    </w:p>
    <w:p w:rsidR="006014EC" w:rsidRPr="00B51CCC" w:rsidRDefault="006014EC" w:rsidP="00A32DBA">
      <w:pPr>
        <w:tabs>
          <w:tab w:val="left" w:pos="3480"/>
          <w:tab w:val="left" w:pos="6300"/>
        </w:tabs>
        <w:rPr>
          <w:rFonts w:cstheme="minorHAnsi"/>
          <w:b/>
          <w:sz w:val="16"/>
        </w:rPr>
      </w:pPr>
    </w:p>
    <w:p w:rsidR="006014EC" w:rsidRDefault="006014EC" w:rsidP="00A32DBA">
      <w:pPr>
        <w:tabs>
          <w:tab w:val="left" w:pos="3480"/>
          <w:tab w:val="left" w:pos="6300"/>
        </w:tabs>
        <w:rPr>
          <w:rFonts w:cstheme="minorHAnsi"/>
          <w:b/>
        </w:rPr>
      </w:pPr>
    </w:p>
    <w:p w:rsidR="00A32DBA" w:rsidRPr="007B40B6" w:rsidRDefault="00A32DBA" w:rsidP="00A32DBA">
      <w:pPr>
        <w:tabs>
          <w:tab w:val="left" w:pos="3480"/>
          <w:tab w:val="left" w:pos="6300"/>
        </w:tabs>
        <w:rPr>
          <w:rFonts w:cstheme="minorHAnsi"/>
          <w:b/>
          <w:sz w:val="24"/>
        </w:rPr>
      </w:pPr>
      <w:r w:rsidRPr="007B40B6">
        <w:rPr>
          <w:rFonts w:cstheme="minorHAnsi"/>
          <w:b/>
          <w:sz w:val="24"/>
        </w:rPr>
        <w:t>English Unit Planning - Steps for Success:</w:t>
      </w:r>
    </w:p>
    <w:p w:rsidR="00A32DBA" w:rsidRPr="00851760" w:rsidRDefault="00A32DBA" w:rsidP="00A32DBA">
      <w:pPr>
        <w:tabs>
          <w:tab w:val="left" w:pos="3480"/>
          <w:tab w:val="left" w:pos="6300"/>
        </w:tabs>
        <w:rPr>
          <w:rFonts w:cstheme="minorHAnsi"/>
        </w:rPr>
      </w:pPr>
    </w:p>
    <w:p w:rsidR="00A32DBA" w:rsidRPr="00FE5372" w:rsidRDefault="00A32DBA" w:rsidP="00A32DBA">
      <w:pPr>
        <w:pStyle w:val="ListParagraph"/>
        <w:numPr>
          <w:ilvl w:val="0"/>
          <w:numId w:val="14"/>
        </w:numPr>
        <w:tabs>
          <w:tab w:val="left" w:pos="3480"/>
          <w:tab w:val="left" w:pos="6300"/>
        </w:tabs>
        <w:spacing w:after="0" w:line="240" w:lineRule="auto"/>
        <w:jc w:val="left"/>
        <w:rPr>
          <w:rFonts w:cstheme="minorHAnsi"/>
          <w:bCs/>
        </w:rPr>
      </w:pPr>
      <w:r w:rsidRPr="00FE5372">
        <w:rPr>
          <w:rFonts w:cstheme="minorHAnsi"/>
          <w:bCs/>
        </w:rPr>
        <w:t xml:space="preserve">Start each new unit of work with discussion </w:t>
      </w:r>
      <w:r>
        <w:rPr>
          <w:rFonts w:cstheme="minorHAnsi"/>
          <w:bCs/>
        </w:rPr>
        <w:t xml:space="preserve">of the new unit </w:t>
      </w:r>
      <w:r w:rsidRPr="00FE5372">
        <w:rPr>
          <w:rFonts w:cstheme="minorHAnsi"/>
          <w:bCs/>
        </w:rPr>
        <w:t xml:space="preserve">and introduction of key vocabulary </w:t>
      </w:r>
      <w:r>
        <w:rPr>
          <w:rFonts w:cstheme="minorHAnsi"/>
          <w:bCs/>
        </w:rPr>
        <w:t>and concepts (PAL)</w:t>
      </w:r>
    </w:p>
    <w:p w:rsidR="00A32DBA" w:rsidRDefault="00A32DBA" w:rsidP="00A32DBA">
      <w:pPr>
        <w:pStyle w:val="ListParagraph"/>
        <w:numPr>
          <w:ilvl w:val="0"/>
          <w:numId w:val="14"/>
        </w:numPr>
        <w:tabs>
          <w:tab w:val="left" w:pos="3480"/>
          <w:tab w:val="left" w:pos="6300"/>
        </w:tabs>
        <w:spacing w:after="0" w:line="240" w:lineRule="auto"/>
        <w:jc w:val="left"/>
        <w:rPr>
          <w:rFonts w:cstheme="minorHAnsi"/>
          <w:bCs/>
        </w:rPr>
      </w:pPr>
      <w:r w:rsidRPr="00FE5372">
        <w:rPr>
          <w:rFonts w:cstheme="minorHAnsi"/>
          <w:bCs/>
        </w:rPr>
        <w:t>Include a</w:t>
      </w:r>
      <w:r>
        <w:rPr>
          <w:rFonts w:cstheme="minorHAnsi"/>
          <w:bCs/>
        </w:rPr>
        <w:t xml:space="preserve"> r</w:t>
      </w:r>
      <w:r w:rsidRPr="00FE5372">
        <w:rPr>
          <w:rFonts w:cstheme="minorHAnsi"/>
          <w:bCs/>
        </w:rPr>
        <w:t>eading objective</w:t>
      </w:r>
      <w:r>
        <w:rPr>
          <w:rFonts w:cstheme="minorHAnsi"/>
          <w:bCs/>
        </w:rPr>
        <w:t xml:space="preserve"> in each unit</w:t>
      </w:r>
    </w:p>
    <w:p w:rsidR="00A32DBA" w:rsidRDefault="00A32DBA" w:rsidP="00A32DBA">
      <w:pPr>
        <w:pStyle w:val="ListParagraph"/>
        <w:numPr>
          <w:ilvl w:val="0"/>
          <w:numId w:val="14"/>
        </w:numPr>
        <w:tabs>
          <w:tab w:val="left" w:pos="3480"/>
          <w:tab w:val="left" w:pos="6300"/>
        </w:tabs>
        <w:spacing w:after="0" w:line="240" w:lineRule="auto"/>
        <w:jc w:val="left"/>
        <w:rPr>
          <w:rFonts w:cstheme="minorHAnsi"/>
          <w:bCs/>
        </w:rPr>
      </w:pPr>
      <w:r>
        <w:rPr>
          <w:rFonts w:cstheme="minorHAnsi"/>
          <w:bCs/>
        </w:rPr>
        <w:t>Give children opportunities to re-read, check and share their work</w:t>
      </w:r>
    </w:p>
    <w:p w:rsidR="00A32DBA" w:rsidRDefault="00A32DBA" w:rsidP="00A32DBA">
      <w:pPr>
        <w:pStyle w:val="ListParagraph"/>
        <w:numPr>
          <w:ilvl w:val="0"/>
          <w:numId w:val="14"/>
        </w:numPr>
        <w:tabs>
          <w:tab w:val="left" w:pos="3480"/>
          <w:tab w:val="left" w:pos="6300"/>
        </w:tabs>
        <w:spacing w:after="0" w:line="240" w:lineRule="auto"/>
        <w:jc w:val="left"/>
        <w:rPr>
          <w:rFonts w:cstheme="minorHAnsi"/>
          <w:bCs/>
        </w:rPr>
      </w:pPr>
      <w:r>
        <w:rPr>
          <w:rFonts w:cstheme="minorHAnsi"/>
          <w:bCs/>
        </w:rPr>
        <w:t>Work towards a clear end of unit extended writing outcome shared at the outset</w:t>
      </w:r>
    </w:p>
    <w:p w:rsidR="00A32DBA" w:rsidRPr="006014EC" w:rsidRDefault="00A32DBA" w:rsidP="006014EC">
      <w:pPr>
        <w:pStyle w:val="ListParagraph"/>
        <w:numPr>
          <w:ilvl w:val="0"/>
          <w:numId w:val="14"/>
        </w:numPr>
        <w:tabs>
          <w:tab w:val="left" w:pos="3480"/>
          <w:tab w:val="left" w:pos="6300"/>
        </w:tabs>
        <w:spacing w:after="0" w:line="240" w:lineRule="auto"/>
        <w:jc w:val="left"/>
        <w:rPr>
          <w:rFonts w:cstheme="minorHAnsi"/>
          <w:bCs/>
        </w:rPr>
      </w:pPr>
      <w:r>
        <w:rPr>
          <w:rFonts w:cstheme="minorHAnsi"/>
          <w:bCs/>
        </w:rPr>
        <w:t>Share examples of the writing genre, WAGOLL</w:t>
      </w:r>
    </w:p>
    <w:p w:rsidR="00A32DBA" w:rsidRDefault="00A32DBA" w:rsidP="00A32DBA">
      <w:pPr>
        <w:tabs>
          <w:tab w:val="left" w:pos="3480"/>
          <w:tab w:val="left" w:pos="6300"/>
        </w:tabs>
        <w:rPr>
          <w:rFonts w:cstheme="minorHAnsi"/>
        </w:rPr>
      </w:pPr>
    </w:p>
    <w:p w:rsidR="00A32DBA" w:rsidRPr="007358EC" w:rsidRDefault="00A32DBA" w:rsidP="00A32DBA">
      <w:pPr>
        <w:tabs>
          <w:tab w:val="left" w:pos="3480"/>
          <w:tab w:val="left" w:pos="6300"/>
        </w:tabs>
        <w:rPr>
          <w:rFonts w:cstheme="minorHAnsi"/>
        </w:rPr>
      </w:pPr>
      <w:r w:rsidRPr="003319A2">
        <w:rPr>
          <w:rFonts w:cstheme="minorHAnsi"/>
        </w:rPr>
        <w:t>A</w:t>
      </w:r>
      <w:r w:rsidR="00B51CCC">
        <w:rPr>
          <w:rFonts w:cstheme="minorHAnsi"/>
        </w:rPr>
        <w:t xml:space="preserve"> typical learning journey in KS</w:t>
      </w:r>
      <w:r w:rsidRPr="003319A2">
        <w:rPr>
          <w:rFonts w:cstheme="minorHAnsi"/>
        </w:rPr>
        <w:t xml:space="preserve">2 </w:t>
      </w:r>
      <w:r w:rsidRPr="003319A2">
        <w:rPr>
          <w:rFonts w:cstheme="minorHAnsi"/>
          <w:b/>
        </w:rPr>
        <w:t>could</w:t>
      </w:r>
      <w:r w:rsidRPr="003319A2">
        <w:rPr>
          <w:rFonts w:cstheme="minorHAnsi"/>
        </w:rPr>
        <w:t xml:space="preserve"> look like this:</w:t>
      </w:r>
    </w:p>
    <w:p w:rsidR="00A32DBA" w:rsidRPr="003319A2" w:rsidRDefault="00A32DBA" w:rsidP="00A32DBA">
      <w:pPr>
        <w:pStyle w:val="ListParagraph"/>
        <w:numPr>
          <w:ilvl w:val="0"/>
          <w:numId w:val="3"/>
        </w:numPr>
        <w:tabs>
          <w:tab w:val="left" w:pos="3480"/>
          <w:tab w:val="left" w:pos="6300"/>
        </w:tabs>
        <w:spacing w:after="0" w:line="240" w:lineRule="auto"/>
        <w:jc w:val="left"/>
        <w:rPr>
          <w:rFonts w:cstheme="minorHAnsi"/>
        </w:rPr>
      </w:pPr>
      <w:r>
        <w:rPr>
          <w:rFonts w:cstheme="minorHAnsi"/>
        </w:rPr>
        <w:t xml:space="preserve">Beginning - </w:t>
      </w:r>
      <w:r w:rsidRPr="003319A2">
        <w:rPr>
          <w:rFonts w:cstheme="minorHAnsi"/>
        </w:rPr>
        <w:t>Discussion and understanding of the purpose, audience and layout of the new genre</w:t>
      </w:r>
    </w:p>
    <w:p w:rsidR="00A32DBA" w:rsidRPr="003319A2" w:rsidRDefault="00A32DBA" w:rsidP="00A32DBA">
      <w:pPr>
        <w:pStyle w:val="ListParagraph"/>
        <w:numPr>
          <w:ilvl w:val="0"/>
          <w:numId w:val="3"/>
        </w:numPr>
        <w:tabs>
          <w:tab w:val="left" w:pos="3480"/>
          <w:tab w:val="left" w:pos="6300"/>
        </w:tabs>
        <w:spacing w:after="0" w:line="240" w:lineRule="auto"/>
        <w:jc w:val="left"/>
        <w:rPr>
          <w:rFonts w:cstheme="minorHAnsi"/>
        </w:rPr>
      </w:pPr>
      <w:r w:rsidRPr="003319A2">
        <w:rPr>
          <w:rFonts w:cstheme="minorHAnsi"/>
        </w:rPr>
        <w:t>Oracy skills- opportunities to explore key vocabulary in the new genre</w:t>
      </w:r>
    </w:p>
    <w:p w:rsidR="00A32DBA" w:rsidRPr="003319A2" w:rsidRDefault="00A32DBA" w:rsidP="00A32DBA">
      <w:pPr>
        <w:pStyle w:val="ListParagraph"/>
        <w:numPr>
          <w:ilvl w:val="0"/>
          <w:numId w:val="3"/>
        </w:numPr>
        <w:spacing w:after="0" w:line="240" w:lineRule="auto"/>
        <w:jc w:val="left"/>
        <w:rPr>
          <w:rFonts w:cstheme="minorHAnsi"/>
        </w:rPr>
      </w:pPr>
      <w:r w:rsidRPr="003319A2">
        <w:rPr>
          <w:rFonts w:cstheme="minorHAnsi"/>
        </w:rPr>
        <w:t>WAGOLL, (</w:t>
      </w:r>
      <w:r>
        <w:rPr>
          <w:rFonts w:cstheme="minorHAnsi"/>
        </w:rPr>
        <w:t xml:space="preserve">What a good one looks like - </w:t>
      </w:r>
      <w:r w:rsidRPr="003319A2">
        <w:rPr>
          <w:rFonts w:cstheme="minorHAnsi"/>
        </w:rPr>
        <w:t xml:space="preserve">quality textual analysis – finding key features) </w:t>
      </w:r>
    </w:p>
    <w:p w:rsidR="00A32DBA" w:rsidRPr="003319A2" w:rsidRDefault="00A32DBA" w:rsidP="00A32DBA">
      <w:pPr>
        <w:pStyle w:val="ListParagraph"/>
        <w:numPr>
          <w:ilvl w:val="0"/>
          <w:numId w:val="3"/>
        </w:numPr>
        <w:spacing w:after="0" w:line="240" w:lineRule="auto"/>
        <w:jc w:val="left"/>
        <w:rPr>
          <w:rFonts w:cstheme="minorHAnsi"/>
        </w:rPr>
      </w:pPr>
      <w:r w:rsidRPr="003319A2">
        <w:rPr>
          <w:rFonts w:cstheme="minorHAnsi"/>
        </w:rPr>
        <w:t>Creative drama opportunities e.g. hot seating, role play, freeze frame</w:t>
      </w:r>
    </w:p>
    <w:p w:rsidR="00A32DBA" w:rsidRDefault="00A32DBA" w:rsidP="00A32DBA">
      <w:pPr>
        <w:pStyle w:val="NoSpacing"/>
        <w:numPr>
          <w:ilvl w:val="0"/>
          <w:numId w:val="3"/>
        </w:numPr>
        <w:jc w:val="left"/>
        <w:rPr>
          <w:rFonts w:cstheme="minorHAnsi"/>
        </w:rPr>
      </w:pPr>
      <w:r>
        <w:rPr>
          <w:rFonts w:cstheme="minorHAnsi"/>
        </w:rPr>
        <w:t>Lesson sequenced and planned to build up the knowledge and skills needed for the final writing outcome</w:t>
      </w:r>
    </w:p>
    <w:p w:rsidR="00A32DBA" w:rsidRDefault="00A32DBA" w:rsidP="00A32DBA">
      <w:pPr>
        <w:pStyle w:val="NoSpacing"/>
        <w:numPr>
          <w:ilvl w:val="0"/>
          <w:numId w:val="3"/>
        </w:numPr>
        <w:jc w:val="left"/>
        <w:rPr>
          <w:rFonts w:cstheme="minorHAnsi"/>
        </w:rPr>
      </w:pPr>
      <w:r w:rsidRPr="00F54A5B">
        <w:rPr>
          <w:rFonts w:cstheme="minorHAnsi"/>
        </w:rPr>
        <w:t xml:space="preserve">Children </w:t>
      </w:r>
      <w:r>
        <w:rPr>
          <w:rFonts w:cstheme="minorHAnsi"/>
        </w:rPr>
        <w:t>e</w:t>
      </w:r>
      <w:r w:rsidRPr="00F54A5B">
        <w:rPr>
          <w:rFonts w:cstheme="minorHAnsi"/>
        </w:rPr>
        <w:t>dit</w:t>
      </w:r>
      <w:r>
        <w:rPr>
          <w:rFonts w:cstheme="minorHAnsi"/>
        </w:rPr>
        <w:t>ing</w:t>
      </w:r>
      <w:r w:rsidRPr="00F54A5B">
        <w:rPr>
          <w:rFonts w:cstheme="minorHAnsi"/>
        </w:rPr>
        <w:t xml:space="preserve"> and improv</w:t>
      </w:r>
      <w:r>
        <w:rPr>
          <w:rFonts w:cstheme="minorHAnsi"/>
        </w:rPr>
        <w:t>ing</w:t>
      </w:r>
      <w:r w:rsidRPr="00F54A5B">
        <w:rPr>
          <w:rFonts w:cstheme="minorHAnsi"/>
        </w:rPr>
        <w:t xml:space="preserve"> according to teachers’ </w:t>
      </w:r>
      <w:r>
        <w:rPr>
          <w:rFonts w:cstheme="minorHAnsi"/>
        </w:rPr>
        <w:t xml:space="preserve">verbal and written </w:t>
      </w:r>
      <w:r w:rsidRPr="00F54A5B">
        <w:rPr>
          <w:rFonts w:cstheme="minorHAnsi"/>
        </w:rPr>
        <w:t xml:space="preserve">feedback </w:t>
      </w:r>
    </w:p>
    <w:p w:rsidR="00A32DBA" w:rsidRPr="00FE5372" w:rsidRDefault="00A32DBA" w:rsidP="00A32DBA">
      <w:pPr>
        <w:pStyle w:val="ListParagraph"/>
        <w:numPr>
          <w:ilvl w:val="0"/>
          <w:numId w:val="3"/>
        </w:numPr>
        <w:tabs>
          <w:tab w:val="left" w:pos="3480"/>
          <w:tab w:val="left" w:pos="6300"/>
        </w:tabs>
        <w:spacing w:after="0" w:line="240" w:lineRule="auto"/>
        <w:jc w:val="left"/>
        <w:rPr>
          <w:rFonts w:cstheme="minorHAnsi"/>
          <w:bCs/>
        </w:rPr>
      </w:pPr>
      <w:r>
        <w:rPr>
          <w:rFonts w:cstheme="minorHAnsi"/>
          <w:bCs/>
        </w:rPr>
        <w:t xml:space="preserve">End of Unit – a clear piece of extended writing </w:t>
      </w:r>
    </w:p>
    <w:p w:rsidR="00A32DBA" w:rsidRDefault="00A32DBA" w:rsidP="00A32DBA">
      <w:pPr>
        <w:tabs>
          <w:tab w:val="left" w:pos="3480"/>
          <w:tab w:val="left" w:pos="6300"/>
        </w:tabs>
        <w:rPr>
          <w:rFonts w:cstheme="minorHAnsi"/>
          <w:b/>
        </w:rPr>
      </w:pPr>
    </w:p>
    <w:p w:rsidR="00A32DBA" w:rsidRDefault="00A32DBA" w:rsidP="00A32DBA">
      <w:pPr>
        <w:tabs>
          <w:tab w:val="left" w:pos="3480"/>
          <w:tab w:val="left" w:pos="6300"/>
        </w:tabs>
        <w:rPr>
          <w:rFonts w:cstheme="minorHAnsi"/>
          <w:b/>
        </w:rPr>
      </w:pPr>
    </w:p>
    <w:p w:rsidR="006014EC" w:rsidRDefault="006014EC" w:rsidP="00A32DBA">
      <w:pPr>
        <w:tabs>
          <w:tab w:val="left" w:pos="3480"/>
          <w:tab w:val="left" w:pos="6300"/>
        </w:tabs>
        <w:rPr>
          <w:rFonts w:cstheme="minorHAnsi"/>
          <w:b/>
        </w:rPr>
      </w:pPr>
    </w:p>
    <w:p w:rsidR="006014EC" w:rsidRDefault="006014EC" w:rsidP="00A32DBA">
      <w:pPr>
        <w:tabs>
          <w:tab w:val="left" w:pos="3480"/>
          <w:tab w:val="left" w:pos="6300"/>
        </w:tabs>
        <w:rPr>
          <w:rFonts w:cstheme="minorHAnsi"/>
          <w:b/>
        </w:rPr>
      </w:pPr>
    </w:p>
    <w:p w:rsidR="00A32DBA" w:rsidRDefault="00CC6AAB" w:rsidP="00CC6AAB">
      <w:pPr>
        <w:pStyle w:val="Heading1"/>
      </w:pPr>
      <w:r>
        <w:lastRenderedPageBreak/>
        <w:t>Reading, Phonics and Spelling</w:t>
      </w:r>
    </w:p>
    <w:p w:rsidR="00CC6AAB" w:rsidRPr="00CC6AAB" w:rsidRDefault="00CC6AAB" w:rsidP="00CC6AAB">
      <w:pPr>
        <w:rPr>
          <w:lang w:eastAsia="zh-CN"/>
        </w:rPr>
      </w:pPr>
    </w:p>
    <w:p w:rsidR="00CC6AAB" w:rsidRDefault="00A32DBA" w:rsidP="00CC6AAB">
      <w:pPr>
        <w:tabs>
          <w:tab w:val="left" w:pos="3480"/>
          <w:tab w:val="left" w:pos="6300"/>
        </w:tabs>
        <w:ind w:left="360"/>
        <w:jc w:val="center"/>
        <w:rPr>
          <w:i/>
        </w:rPr>
      </w:pPr>
      <w:r w:rsidRPr="00CC6AAB">
        <w:rPr>
          <w:rFonts w:asciiTheme="minorHAnsi" w:hAnsiTheme="minorHAnsi" w:cstheme="minorHAnsi"/>
          <w:b/>
          <w:i/>
        </w:rPr>
        <w:t>“From Nursery, children quickly learn their letters. They enjoy hearing stories and taking books home to share. From the beginning of Reception, no time is lost in helping children learn to read. Teachers are well trained in the teaching of phonics. They intervene quickly if a child is at risk of falling behind.”</w:t>
      </w:r>
      <w:r>
        <w:rPr>
          <w:i/>
        </w:rPr>
        <w:t xml:space="preserve"> </w:t>
      </w:r>
    </w:p>
    <w:p w:rsidR="00A32DBA" w:rsidRDefault="00CC6AAB" w:rsidP="00CC6AAB">
      <w:pPr>
        <w:tabs>
          <w:tab w:val="left" w:pos="3480"/>
          <w:tab w:val="left" w:pos="6300"/>
        </w:tabs>
        <w:ind w:left="360"/>
        <w:jc w:val="center"/>
        <w:rPr>
          <w:i/>
        </w:rPr>
      </w:pPr>
      <w:r>
        <w:rPr>
          <w:i/>
        </w:rPr>
        <w:t>(Df</w:t>
      </w:r>
      <w:r w:rsidR="00A32DBA">
        <w:rPr>
          <w:i/>
        </w:rPr>
        <w:t>E, Ofsted report, GPFS, 2020)</w:t>
      </w:r>
    </w:p>
    <w:p w:rsidR="007B40B6" w:rsidRDefault="007B40B6" w:rsidP="007B40B6">
      <w:pPr>
        <w:tabs>
          <w:tab w:val="left" w:pos="3480"/>
          <w:tab w:val="left" w:pos="6300"/>
        </w:tabs>
        <w:rPr>
          <w:b/>
        </w:rPr>
      </w:pPr>
    </w:p>
    <w:p w:rsidR="00A32DBA" w:rsidRPr="007B40B6" w:rsidRDefault="007B40B6" w:rsidP="00A32DBA">
      <w:pPr>
        <w:tabs>
          <w:tab w:val="left" w:pos="3480"/>
          <w:tab w:val="left" w:pos="6300"/>
        </w:tabs>
        <w:rPr>
          <w:rFonts w:cstheme="minorHAnsi"/>
          <w:b/>
          <w:sz w:val="24"/>
        </w:rPr>
      </w:pPr>
      <w:r w:rsidRPr="007B40B6">
        <w:rPr>
          <w:b/>
          <w:sz w:val="24"/>
        </w:rPr>
        <w:t>EYFS and Year 1</w:t>
      </w:r>
    </w:p>
    <w:p w:rsidR="00A32DBA" w:rsidRPr="007B40B6" w:rsidRDefault="00A32DBA" w:rsidP="007B40B6">
      <w:pPr>
        <w:pStyle w:val="ListParagraph"/>
        <w:numPr>
          <w:ilvl w:val="0"/>
          <w:numId w:val="15"/>
        </w:numPr>
        <w:tabs>
          <w:tab w:val="left" w:pos="3480"/>
          <w:tab w:val="left" w:pos="6300"/>
        </w:tabs>
        <w:spacing w:after="0" w:line="240" w:lineRule="auto"/>
        <w:jc w:val="left"/>
        <w:rPr>
          <w:rFonts w:cstheme="minorHAnsi"/>
        </w:rPr>
      </w:pPr>
      <w:r>
        <w:rPr>
          <w:rFonts w:cstheme="minorHAnsi"/>
        </w:rPr>
        <w:t xml:space="preserve">Phonics is taught daily using the </w:t>
      </w:r>
      <w:r w:rsidRPr="007B40B6">
        <w:rPr>
          <w:rFonts w:cstheme="minorHAnsi"/>
          <w:b/>
        </w:rPr>
        <w:t>Little Wandle Letters and Sounds Scheme</w:t>
      </w:r>
      <w:r>
        <w:rPr>
          <w:rFonts w:cstheme="minorHAnsi"/>
        </w:rPr>
        <w:t xml:space="preserve">. </w:t>
      </w:r>
      <w:r w:rsidRPr="009010B1">
        <w:rPr>
          <w:rFonts w:cstheme="minorHAnsi"/>
        </w:rPr>
        <w:t xml:space="preserve">Phonic books </w:t>
      </w:r>
      <w:r>
        <w:rPr>
          <w:rFonts w:cstheme="minorHAnsi"/>
        </w:rPr>
        <w:t>are used</w:t>
      </w:r>
      <w:r w:rsidRPr="009010B1">
        <w:rPr>
          <w:rFonts w:cstheme="minorHAnsi"/>
        </w:rPr>
        <w:t xml:space="preserve"> in sessions to record work, build up evidence and show progress</w:t>
      </w:r>
    </w:p>
    <w:p w:rsidR="00A32DBA" w:rsidRPr="007B40B6" w:rsidRDefault="00A32DBA" w:rsidP="007B40B6">
      <w:pPr>
        <w:pStyle w:val="ListParagraph"/>
        <w:numPr>
          <w:ilvl w:val="0"/>
          <w:numId w:val="15"/>
        </w:numPr>
        <w:tabs>
          <w:tab w:val="left" w:pos="3480"/>
          <w:tab w:val="left" w:pos="6300"/>
        </w:tabs>
        <w:spacing w:after="0" w:line="240" w:lineRule="auto"/>
        <w:jc w:val="left"/>
        <w:rPr>
          <w:rFonts w:cstheme="minorHAnsi"/>
        </w:rPr>
      </w:pPr>
      <w:r>
        <w:rPr>
          <w:rFonts w:cstheme="minorHAnsi"/>
        </w:rPr>
        <w:t>Reading is taught 3 times per week focussing on: decoding, prosody, comprehension</w:t>
      </w:r>
    </w:p>
    <w:p w:rsidR="00A32DBA" w:rsidRPr="007B40B6" w:rsidRDefault="00A32DBA" w:rsidP="007B40B6">
      <w:pPr>
        <w:pStyle w:val="ListParagraph"/>
        <w:numPr>
          <w:ilvl w:val="0"/>
          <w:numId w:val="15"/>
        </w:numPr>
        <w:tabs>
          <w:tab w:val="left" w:pos="3480"/>
          <w:tab w:val="left" w:pos="6300"/>
        </w:tabs>
        <w:spacing w:after="0" w:line="240" w:lineRule="auto"/>
        <w:jc w:val="left"/>
        <w:rPr>
          <w:rFonts w:cstheme="minorHAnsi"/>
        </w:rPr>
      </w:pPr>
      <w:r>
        <w:rPr>
          <w:rFonts w:cstheme="minorHAnsi"/>
        </w:rPr>
        <w:t xml:space="preserve">Online links to books explicitly linked to the child’s phonetic ability are shared with parents </w:t>
      </w:r>
    </w:p>
    <w:p w:rsidR="00A32DBA" w:rsidRPr="007B40B6" w:rsidRDefault="00A32DBA" w:rsidP="007B40B6">
      <w:pPr>
        <w:pStyle w:val="ListParagraph"/>
        <w:numPr>
          <w:ilvl w:val="0"/>
          <w:numId w:val="15"/>
        </w:numPr>
        <w:tabs>
          <w:tab w:val="left" w:pos="3480"/>
          <w:tab w:val="left" w:pos="6300"/>
        </w:tabs>
        <w:spacing w:after="0" w:line="240" w:lineRule="auto"/>
        <w:jc w:val="left"/>
        <w:rPr>
          <w:rFonts w:cstheme="minorHAnsi"/>
        </w:rPr>
      </w:pPr>
      <w:r>
        <w:rPr>
          <w:rFonts w:cstheme="minorHAnsi"/>
        </w:rPr>
        <w:t>A read for pl</w:t>
      </w:r>
      <w:r w:rsidR="007B40B6">
        <w:rPr>
          <w:rFonts w:cstheme="minorHAnsi"/>
        </w:rPr>
        <w:t>easure book is taken home weekly</w:t>
      </w:r>
    </w:p>
    <w:p w:rsidR="00A32DBA" w:rsidRPr="007B40B6" w:rsidRDefault="00A32DBA" w:rsidP="007B40B6">
      <w:pPr>
        <w:pStyle w:val="ListParagraph"/>
        <w:numPr>
          <w:ilvl w:val="0"/>
          <w:numId w:val="15"/>
        </w:numPr>
        <w:tabs>
          <w:tab w:val="left" w:pos="3480"/>
          <w:tab w:val="left" w:pos="6300"/>
        </w:tabs>
        <w:spacing w:after="0" w:line="240" w:lineRule="auto"/>
        <w:jc w:val="left"/>
        <w:rPr>
          <w:rFonts w:cstheme="minorHAnsi"/>
        </w:rPr>
      </w:pPr>
      <w:r>
        <w:rPr>
          <w:rFonts w:cstheme="minorHAnsi"/>
        </w:rPr>
        <w:t>Spellings are integrated in the Little Wandle scheme</w:t>
      </w:r>
    </w:p>
    <w:p w:rsidR="00A32DBA" w:rsidRPr="007B40B6" w:rsidRDefault="00A32DBA" w:rsidP="007B40B6">
      <w:pPr>
        <w:pStyle w:val="ListParagraph"/>
        <w:numPr>
          <w:ilvl w:val="0"/>
          <w:numId w:val="15"/>
        </w:numPr>
        <w:tabs>
          <w:tab w:val="left" w:pos="3480"/>
          <w:tab w:val="left" w:pos="6300"/>
        </w:tabs>
        <w:spacing w:after="0" w:line="240" w:lineRule="auto"/>
        <w:jc w:val="left"/>
        <w:rPr>
          <w:rFonts w:cstheme="minorHAnsi"/>
        </w:rPr>
      </w:pPr>
      <w:r>
        <w:rPr>
          <w:rFonts w:cstheme="minorHAnsi"/>
        </w:rPr>
        <w:t xml:space="preserve">Our </w:t>
      </w:r>
      <w:r w:rsidRPr="00B47F10">
        <w:rPr>
          <w:rFonts w:cstheme="minorHAnsi"/>
        </w:rPr>
        <w:t xml:space="preserve">aim is for </w:t>
      </w:r>
      <w:r w:rsidRPr="007358EC">
        <w:rPr>
          <w:rFonts w:cstheme="minorHAnsi"/>
          <w:b/>
        </w:rPr>
        <w:t xml:space="preserve">all </w:t>
      </w:r>
      <w:r w:rsidRPr="00B47F10">
        <w:rPr>
          <w:rFonts w:cstheme="minorHAnsi"/>
        </w:rPr>
        <w:t xml:space="preserve">children to have passed the Phonics Screen at the </w:t>
      </w:r>
      <w:r w:rsidRPr="007B40B6">
        <w:rPr>
          <w:rFonts w:cstheme="minorHAnsi"/>
          <w:b/>
        </w:rPr>
        <w:t>end of year 1.</w:t>
      </w:r>
      <w:r w:rsidRPr="00B47F10">
        <w:rPr>
          <w:rFonts w:cstheme="minorHAnsi"/>
        </w:rPr>
        <w:t xml:space="preserve"> </w:t>
      </w:r>
    </w:p>
    <w:p w:rsidR="00A935E3" w:rsidRDefault="00A32DBA" w:rsidP="00A935E3">
      <w:pPr>
        <w:pStyle w:val="ListParagraph"/>
        <w:numPr>
          <w:ilvl w:val="0"/>
          <w:numId w:val="15"/>
        </w:numPr>
        <w:tabs>
          <w:tab w:val="left" w:pos="3480"/>
          <w:tab w:val="left" w:pos="6300"/>
        </w:tabs>
        <w:spacing w:after="0" w:line="240" w:lineRule="auto"/>
        <w:jc w:val="left"/>
        <w:rPr>
          <w:rFonts w:cstheme="minorHAnsi"/>
        </w:rPr>
      </w:pPr>
      <w:r w:rsidRPr="007358EC">
        <w:rPr>
          <w:rFonts w:cstheme="minorHAnsi"/>
        </w:rPr>
        <w:t>Little Wandle Assessments</w:t>
      </w:r>
      <w:r>
        <w:rPr>
          <w:rFonts w:cstheme="minorHAnsi"/>
        </w:rPr>
        <w:t xml:space="preserve"> </w:t>
      </w:r>
      <w:r w:rsidRPr="007358EC">
        <w:rPr>
          <w:rFonts w:cstheme="minorHAnsi"/>
        </w:rPr>
        <w:t>are complete</w:t>
      </w:r>
      <w:r>
        <w:rPr>
          <w:rFonts w:cstheme="minorHAnsi"/>
        </w:rPr>
        <w:t>d t</w:t>
      </w:r>
      <w:r w:rsidRPr="007358EC">
        <w:rPr>
          <w:rFonts w:cstheme="minorHAnsi"/>
        </w:rPr>
        <w:t>ermly</w:t>
      </w:r>
      <w:r>
        <w:rPr>
          <w:rFonts w:cstheme="minorHAnsi"/>
        </w:rPr>
        <w:t xml:space="preserve"> and children re-grouped accordingly</w:t>
      </w:r>
    </w:p>
    <w:p w:rsidR="00A935E3" w:rsidRPr="00A935E3" w:rsidRDefault="00A935E3" w:rsidP="00A935E3">
      <w:pPr>
        <w:tabs>
          <w:tab w:val="left" w:pos="3480"/>
          <w:tab w:val="left" w:pos="6300"/>
        </w:tabs>
        <w:jc w:val="left"/>
        <w:rPr>
          <w:rFonts w:cstheme="minorHAnsi"/>
        </w:rPr>
      </w:pPr>
      <w:r w:rsidRPr="00A935E3">
        <w:rPr>
          <w:rFonts w:cstheme="minorHAnsi"/>
          <w:i/>
        </w:rPr>
        <w:t>All children working below age group expectations use the Little Wandle keep up and catch up sessions.</w:t>
      </w:r>
    </w:p>
    <w:p w:rsidR="00A32DBA" w:rsidRPr="007358EC" w:rsidRDefault="00A32DBA" w:rsidP="00A32DBA">
      <w:pPr>
        <w:rPr>
          <w:rFonts w:cstheme="minorHAnsi"/>
        </w:rPr>
      </w:pPr>
    </w:p>
    <w:p w:rsidR="007B40B6" w:rsidRDefault="007B40B6" w:rsidP="00A32DBA">
      <w:pPr>
        <w:tabs>
          <w:tab w:val="left" w:pos="3480"/>
          <w:tab w:val="left" w:pos="6300"/>
        </w:tabs>
        <w:rPr>
          <w:rFonts w:cstheme="minorHAnsi"/>
          <w:b/>
        </w:rPr>
      </w:pPr>
      <w:r>
        <w:rPr>
          <w:noProof/>
          <w:lang w:eastAsia="en-GB"/>
        </w:rPr>
        <w:drawing>
          <wp:anchor distT="0" distB="0" distL="114300" distR="114300" simplePos="0" relativeHeight="251677696" behindDoc="1" locked="0" layoutInCell="1" allowOverlap="1" wp14:anchorId="57132C24" wp14:editId="15913BF8">
            <wp:simplePos x="0" y="0"/>
            <wp:positionH relativeFrom="margin">
              <wp:align>center</wp:align>
            </wp:positionH>
            <wp:positionV relativeFrom="paragraph">
              <wp:posOffset>9658</wp:posOffset>
            </wp:positionV>
            <wp:extent cx="3046730" cy="1445895"/>
            <wp:effectExtent l="0" t="0" r="1270" b="1905"/>
            <wp:wrapTight wrapText="bothSides">
              <wp:wrapPolygon edited="0">
                <wp:start x="15126" y="0"/>
                <wp:lineTo x="0" y="2561"/>
                <wp:lineTo x="0" y="19067"/>
                <wp:lineTo x="11345" y="21344"/>
                <wp:lineTo x="14856" y="21344"/>
                <wp:lineTo x="19988" y="21344"/>
                <wp:lineTo x="20529" y="18213"/>
                <wp:lineTo x="21474" y="14229"/>
                <wp:lineTo x="21474" y="7684"/>
                <wp:lineTo x="21069" y="3700"/>
                <wp:lineTo x="18638" y="569"/>
                <wp:lineTo x="17692" y="0"/>
                <wp:lineTo x="15126" y="0"/>
              </wp:wrapPolygon>
            </wp:wrapTight>
            <wp:docPr id="192" name="Picture 192" descr="Little Wandle - Ravens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ttle Wandle - Ravens Academ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6730" cy="1445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40B6" w:rsidRDefault="007B40B6" w:rsidP="00A32DBA">
      <w:pPr>
        <w:tabs>
          <w:tab w:val="left" w:pos="3480"/>
          <w:tab w:val="left" w:pos="6300"/>
        </w:tabs>
        <w:rPr>
          <w:rFonts w:cstheme="minorHAnsi"/>
          <w:b/>
        </w:rPr>
      </w:pPr>
    </w:p>
    <w:p w:rsidR="007B40B6" w:rsidRDefault="007B40B6" w:rsidP="00A32DBA">
      <w:pPr>
        <w:tabs>
          <w:tab w:val="left" w:pos="3480"/>
          <w:tab w:val="left" w:pos="6300"/>
        </w:tabs>
        <w:rPr>
          <w:rFonts w:cstheme="minorHAnsi"/>
          <w:b/>
        </w:rPr>
      </w:pPr>
    </w:p>
    <w:p w:rsidR="007B40B6" w:rsidRDefault="007B40B6" w:rsidP="00A32DBA">
      <w:pPr>
        <w:tabs>
          <w:tab w:val="left" w:pos="3480"/>
          <w:tab w:val="left" w:pos="6300"/>
        </w:tabs>
        <w:rPr>
          <w:rFonts w:cstheme="minorHAnsi"/>
          <w:b/>
        </w:rPr>
      </w:pPr>
    </w:p>
    <w:p w:rsidR="007B40B6" w:rsidRDefault="007B40B6" w:rsidP="00A32DBA">
      <w:pPr>
        <w:tabs>
          <w:tab w:val="left" w:pos="3480"/>
          <w:tab w:val="left" w:pos="6300"/>
        </w:tabs>
        <w:rPr>
          <w:rFonts w:cstheme="minorHAnsi"/>
          <w:b/>
        </w:rPr>
      </w:pPr>
    </w:p>
    <w:p w:rsidR="007B40B6" w:rsidRDefault="007B40B6" w:rsidP="00A32DBA">
      <w:pPr>
        <w:tabs>
          <w:tab w:val="left" w:pos="3480"/>
          <w:tab w:val="left" w:pos="6300"/>
        </w:tabs>
        <w:rPr>
          <w:rFonts w:cstheme="minorHAnsi"/>
          <w:b/>
        </w:rPr>
      </w:pPr>
    </w:p>
    <w:p w:rsidR="007B40B6" w:rsidRDefault="007B40B6" w:rsidP="00A32DBA">
      <w:pPr>
        <w:tabs>
          <w:tab w:val="left" w:pos="3480"/>
          <w:tab w:val="left" w:pos="6300"/>
        </w:tabs>
        <w:rPr>
          <w:rFonts w:cstheme="minorHAnsi"/>
          <w:b/>
        </w:rPr>
      </w:pPr>
    </w:p>
    <w:p w:rsidR="007B40B6" w:rsidRDefault="007B40B6" w:rsidP="00A32DBA">
      <w:pPr>
        <w:tabs>
          <w:tab w:val="left" w:pos="3480"/>
          <w:tab w:val="left" w:pos="6300"/>
        </w:tabs>
        <w:rPr>
          <w:rFonts w:cstheme="minorHAnsi"/>
          <w:b/>
        </w:rPr>
      </w:pPr>
    </w:p>
    <w:p w:rsidR="007B40B6" w:rsidRDefault="007B40B6" w:rsidP="00A32DBA">
      <w:pPr>
        <w:tabs>
          <w:tab w:val="left" w:pos="3480"/>
          <w:tab w:val="left" w:pos="6300"/>
        </w:tabs>
        <w:rPr>
          <w:rFonts w:cstheme="minorHAnsi"/>
          <w:b/>
        </w:rPr>
      </w:pPr>
    </w:p>
    <w:p w:rsidR="007B40B6" w:rsidRPr="007B40B6" w:rsidRDefault="00A32DBA" w:rsidP="00A32DBA">
      <w:pPr>
        <w:tabs>
          <w:tab w:val="left" w:pos="3480"/>
          <w:tab w:val="left" w:pos="6300"/>
        </w:tabs>
        <w:rPr>
          <w:rFonts w:cstheme="minorHAnsi"/>
          <w:b/>
          <w:sz w:val="24"/>
        </w:rPr>
      </w:pPr>
      <w:r w:rsidRPr="007B40B6">
        <w:rPr>
          <w:rFonts w:cstheme="minorHAnsi"/>
          <w:b/>
          <w:sz w:val="24"/>
        </w:rPr>
        <w:t>Year 2</w:t>
      </w:r>
    </w:p>
    <w:p w:rsidR="00A32DBA" w:rsidRPr="007358EC" w:rsidRDefault="00A32DBA" w:rsidP="00A32DBA">
      <w:pPr>
        <w:tabs>
          <w:tab w:val="left" w:pos="3480"/>
          <w:tab w:val="left" w:pos="6300"/>
        </w:tabs>
        <w:rPr>
          <w:rFonts w:cstheme="minorHAnsi"/>
        </w:rPr>
      </w:pPr>
      <w:r>
        <w:rPr>
          <w:rFonts w:cstheme="minorHAnsi"/>
        </w:rPr>
        <w:t xml:space="preserve">Reading is taught via whole class reading 3 times per week. </w:t>
      </w:r>
      <w:r w:rsidR="007B40B6">
        <w:rPr>
          <w:rFonts w:cstheme="minorHAnsi"/>
        </w:rPr>
        <w:t>Grammar, Punctuation and Spelling (GPS)</w:t>
      </w:r>
      <w:r w:rsidRPr="007358EC">
        <w:rPr>
          <w:rFonts w:cstheme="minorHAnsi"/>
        </w:rPr>
        <w:t xml:space="preserve"> is taught daily using the Twinkl progression documents, 10 spellings are sent home weekly. </w:t>
      </w:r>
    </w:p>
    <w:p w:rsidR="00A32DBA" w:rsidRDefault="00A32DBA" w:rsidP="00A32DBA">
      <w:pPr>
        <w:tabs>
          <w:tab w:val="left" w:pos="3480"/>
          <w:tab w:val="left" w:pos="6300"/>
        </w:tabs>
        <w:rPr>
          <w:rFonts w:cstheme="minorHAnsi"/>
          <w:b/>
        </w:rPr>
      </w:pPr>
    </w:p>
    <w:p w:rsidR="0076271E" w:rsidRPr="003319A2" w:rsidRDefault="0076271E" w:rsidP="00A32DBA">
      <w:pPr>
        <w:tabs>
          <w:tab w:val="left" w:pos="3480"/>
          <w:tab w:val="left" w:pos="6300"/>
        </w:tabs>
        <w:rPr>
          <w:rFonts w:cstheme="minorHAnsi"/>
          <w:b/>
        </w:rPr>
      </w:pPr>
    </w:p>
    <w:p w:rsidR="007B40B6" w:rsidRPr="0076271E" w:rsidRDefault="00A32DBA" w:rsidP="00A32DBA">
      <w:pPr>
        <w:tabs>
          <w:tab w:val="left" w:pos="3480"/>
          <w:tab w:val="left" w:pos="6300"/>
        </w:tabs>
        <w:rPr>
          <w:rFonts w:cstheme="minorHAnsi"/>
          <w:b/>
          <w:sz w:val="24"/>
        </w:rPr>
      </w:pPr>
      <w:r w:rsidRPr="007B40B6">
        <w:rPr>
          <w:rFonts w:cstheme="minorHAnsi"/>
          <w:b/>
          <w:sz w:val="24"/>
        </w:rPr>
        <w:t>Key Stage 2</w:t>
      </w:r>
    </w:p>
    <w:p w:rsidR="00A32DBA" w:rsidRPr="007B40B6" w:rsidRDefault="00A32DBA" w:rsidP="007B40B6">
      <w:pPr>
        <w:pStyle w:val="ListParagraph"/>
        <w:numPr>
          <w:ilvl w:val="0"/>
          <w:numId w:val="7"/>
        </w:numPr>
        <w:tabs>
          <w:tab w:val="left" w:pos="3480"/>
          <w:tab w:val="left" w:pos="6300"/>
        </w:tabs>
        <w:spacing w:after="0" w:line="240" w:lineRule="auto"/>
        <w:jc w:val="left"/>
        <w:rPr>
          <w:rFonts w:cstheme="minorHAnsi"/>
        </w:rPr>
      </w:pPr>
      <w:r>
        <w:rPr>
          <w:rFonts w:cstheme="minorHAnsi"/>
        </w:rPr>
        <w:t xml:space="preserve">Lessons follow the </w:t>
      </w:r>
      <w:r w:rsidR="007B40B6">
        <w:rPr>
          <w:rFonts w:cstheme="minorHAnsi"/>
        </w:rPr>
        <w:t>‘reading-into-</w:t>
      </w:r>
      <w:r>
        <w:rPr>
          <w:rFonts w:cstheme="minorHAnsi"/>
        </w:rPr>
        <w:t>writing</w:t>
      </w:r>
      <w:r w:rsidR="007B40B6">
        <w:rPr>
          <w:rFonts w:cstheme="minorHAnsi"/>
        </w:rPr>
        <w:t>’</w:t>
      </w:r>
      <w:r>
        <w:rPr>
          <w:rFonts w:cstheme="minorHAnsi"/>
        </w:rPr>
        <w:t xml:space="preserve"> process. </w:t>
      </w:r>
      <w:r w:rsidRPr="003319A2">
        <w:rPr>
          <w:rFonts w:cstheme="minorHAnsi"/>
        </w:rPr>
        <w:t xml:space="preserve">There </w:t>
      </w:r>
      <w:r w:rsidR="007B40B6">
        <w:rPr>
          <w:rFonts w:cstheme="minorHAnsi"/>
        </w:rPr>
        <w:t>are</w:t>
      </w:r>
      <w:r w:rsidRPr="003319A2">
        <w:rPr>
          <w:rFonts w:cstheme="minorHAnsi"/>
        </w:rPr>
        <w:t xml:space="preserve"> </w:t>
      </w:r>
      <w:r w:rsidR="007B40B6">
        <w:rPr>
          <w:rFonts w:cstheme="minorHAnsi"/>
        </w:rPr>
        <w:t>three 20-</w:t>
      </w:r>
      <w:r w:rsidRPr="003319A2">
        <w:rPr>
          <w:rFonts w:cstheme="minorHAnsi"/>
        </w:rPr>
        <w:t>minute spelling</w:t>
      </w:r>
      <w:r>
        <w:rPr>
          <w:rFonts w:cstheme="minorHAnsi"/>
        </w:rPr>
        <w:t xml:space="preserve"> and grammar</w:t>
      </w:r>
      <w:r w:rsidRPr="003319A2">
        <w:rPr>
          <w:rFonts w:cstheme="minorHAnsi"/>
        </w:rPr>
        <w:t xml:space="preserve"> sessions per </w:t>
      </w:r>
      <w:r>
        <w:rPr>
          <w:rFonts w:cstheme="minorHAnsi"/>
        </w:rPr>
        <w:t>week.</w:t>
      </w:r>
    </w:p>
    <w:p w:rsidR="00A32DBA" w:rsidRPr="007B40B6" w:rsidRDefault="00A32DBA" w:rsidP="007B40B6">
      <w:pPr>
        <w:pStyle w:val="ListParagraph"/>
        <w:numPr>
          <w:ilvl w:val="0"/>
          <w:numId w:val="7"/>
        </w:numPr>
        <w:tabs>
          <w:tab w:val="left" w:pos="3480"/>
          <w:tab w:val="left" w:pos="6300"/>
        </w:tabs>
        <w:spacing w:after="0" w:line="240" w:lineRule="auto"/>
        <w:jc w:val="left"/>
        <w:rPr>
          <w:rFonts w:cstheme="minorHAnsi"/>
        </w:rPr>
      </w:pPr>
      <w:r w:rsidRPr="003319A2">
        <w:rPr>
          <w:rFonts w:cstheme="minorHAnsi"/>
        </w:rPr>
        <w:t xml:space="preserve">10 Spellings </w:t>
      </w:r>
      <w:r>
        <w:rPr>
          <w:rFonts w:cstheme="minorHAnsi"/>
        </w:rPr>
        <w:t>are</w:t>
      </w:r>
      <w:r w:rsidRPr="003319A2">
        <w:rPr>
          <w:rFonts w:cstheme="minorHAnsi"/>
        </w:rPr>
        <w:t xml:space="preserve"> sent home weekly</w:t>
      </w:r>
      <w:r>
        <w:rPr>
          <w:rFonts w:cstheme="minorHAnsi"/>
        </w:rPr>
        <w:t xml:space="preserve"> and tested. Spelling rules are taught weekly linked to the Twinkl progression documents.</w:t>
      </w:r>
    </w:p>
    <w:p w:rsidR="00A32DBA" w:rsidRDefault="00A32DBA" w:rsidP="00A32DBA">
      <w:pPr>
        <w:pStyle w:val="ListParagraph"/>
        <w:numPr>
          <w:ilvl w:val="0"/>
          <w:numId w:val="7"/>
        </w:numPr>
        <w:tabs>
          <w:tab w:val="left" w:pos="3480"/>
          <w:tab w:val="left" w:pos="6300"/>
        </w:tabs>
        <w:spacing w:after="0" w:line="240" w:lineRule="auto"/>
        <w:jc w:val="left"/>
        <w:rPr>
          <w:rFonts w:cstheme="minorHAnsi"/>
        </w:rPr>
      </w:pPr>
      <w:r>
        <w:rPr>
          <w:rFonts w:cstheme="minorHAnsi"/>
        </w:rPr>
        <w:t>S</w:t>
      </w:r>
      <w:r w:rsidR="007B40B6">
        <w:rPr>
          <w:rFonts w:cstheme="minorHAnsi"/>
        </w:rPr>
        <w:t xml:space="preserve">pelling diagnostic </w:t>
      </w:r>
      <w:r>
        <w:rPr>
          <w:rFonts w:cstheme="minorHAnsi"/>
        </w:rPr>
        <w:t xml:space="preserve">assessments are used </w:t>
      </w:r>
      <w:r w:rsidR="007B40B6">
        <w:rPr>
          <w:rFonts w:cstheme="minorHAnsi"/>
        </w:rPr>
        <w:t>half-termly</w:t>
      </w:r>
      <w:r>
        <w:rPr>
          <w:rFonts w:cstheme="minorHAnsi"/>
        </w:rPr>
        <w:t>.</w:t>
      </w:r>
    </w:p>
    <w:p w:rsidR="007B40B6" w:rsidRDefault="007B40B6" w:rsidP="00A32DBA">
      <w:pPr>
        <w:tabs>
          <w:tab w:val="left" w:pos="3480"/>
          <w:tab w:val="left" w:pos="6300"/>
        </w:tabs>
        <w:rPr>
          <w:rFonts w:cstheme="minorHAnsi"/>
        </w:rPr>
      </w:pPr>
    </w:p>
    <w:p w:rsidR="007B40B6" w:rsidRDefault="007B40B6" w:rsidP="00A32DBA">
      <w:pPr>
        <w:tabs>
          <w:tab w:val="left" w:pos="3480"/>
          <w:tab w:val="left" w:pos="6300"/>
        </w:tabs>
        <w:rPr>
          <w:rFonts w:cstheme="minorHAnsi"/>
        </w:rPr>
      </w:pPr>
    </w:p>
    <w:p w:rsidR="007B40B6" w:rsidRPr="0067110B" w:rsidRDefault="007B40B6" w:rsidP="00A32DBA">
      <w:pPr>
        <w:tabs>
          <w:tab w:val="left" w:pos="3480"/>
          <w:tab w:val="left" w:pos="6300"/>
        </w:tabs>
        <w:rPr>
          <w:rFonts w:cstheme="minorHAnsi"/>
        </w:rPr>
      </w:pPr>
    </w:p>
    <w:p w:rsidR="0076271E" w:rsidRPr="0076271E" w:rsidRDefault="00A32DBA" w:rsidP="00A32DBA">
      <w:pPr>
        <w:tabs>
          <w:tab w:val="left" w:pos="3480"/>
          <w:tab w:val="left" w:pos="6300"/>
        </w:tabs>
        <w:rPr>
          <w:rFonts w:cstheme="minorHAnsi"/>
        </w:rPr>
      </w:pPr>
      <w:r w:rsidRPr="0076271E">
        <w:rPr>
          <w:rFonts w:cstheme="minorHAnsi"/>
          <w:b/>
          <w:sz w:val="24"/>
        </w:rPr>
        <w:lastRenderedPageBreak/>
        <w:t>Handwriting</w:t>
      </w:r>
      <w:r>
        <w:rPr>
          <w:rFonts w:cstheme="minorHAnsi"/>
          <w:b/>
        </w:rPr>
        <w:t xml:space="preserve"> </w:t>
      </w:r>
    </w:p>
    <w:p w:rsidR="0076271E" w:rsidRPr="0076271E" w:rsidRDefault="0076271E" w:rsidP="0076271E">
      <w:pPr>
        <w:pStyle w:val="ListParagraph"/>
        <w:numPr>
          <w:ilvl w:val="0"/>
          <w:numId w:val="6"/>
        </w:numPr>
        <w:tabs>
          <w:tab w:val="left" w:pos="3480"/>
          <w:tab w:val="left" w:pos="6300"/>
        </w:tabs>
        <w:spacing w:after="0" w:line="240" w:lineRule="auto"/>
        <w:jc w:val="left"/>
        <w:rPr>
          <w:rFonts w:cstheme="minorHAnsi"/>
        </w:rPr>
      </w:pPr>
      <w:r w:rsidRPr="00B47F10">
        <w:rPr>
          <w:rFonts w:cstheme="minorHAnsi"/>
        </w:rPr>
        <w:t>Handwriting</w:t>
      </w:r>
      <w:r>
        <w:rPr>
          <w:rFonts w:cstheme="minorHAnsi"/>
        </w:rPr>
        <w:t xml:space="preserve"> in EYFS and Year 1 follows the Little Wandle scheme of learning</w:t>
      </w:r>
    </w:p>
    <w:p w:rsidR="00A32DBA" w:rsidRPr="00B47F10" w:rsidRDefault="00A32DBA" w:rsidP="00A32DBA">
      <w:pPr>
        <w:pStyle w:val="ListParagraph"/>
        <w:numPr>
          <w:ilvl w:val="0"/>
          <w:numId w:val="6"/>
        </w:numPr>
        <w:tabs>
          <w:tab w:val="left" w:pos="3480"/>
          <w:tab w:val="left" w:pos="6300"/>
        </w:tabs>
        <w:spacing w:after="0" w:line="240" w:lineRule="auto"/>
        <w:jc w:val="left"/>
        <w:rPr>
          <w:rFonts w:cstheme="minorHAnsi"/>
        </w:rPr>
      </w:pPr>
      <w:r w:rsidRPr="00B47F10">
        <w:rPr>
          <w:rFonts w:cstheme="minorHAnsi"/>
        </w:rPr>
        <w:t>Handwriting</w:t>
      </w:r>
      <w:r w:rsidR="0076271E">
        <w:rPr>
          <w:rFonts w:cstheme="minorHAnsi"/>
        </w:rPr>
        <w:t xml:space="preserve"> in Year 2, Year 3 and Year 4</w:t>
      </w:r>
      <w:r w:rsidRPr="00B47F10">
        <w:rPr>
          <w:rFonts w:cstheme="minorHAnsi"/>
        </w:rPr>
        <w:t xml:space="preserve"> follows the Twinkl scheme</w:t>
      </w:r>
      <w:r w:rsidR="0076271E">
        <w:rPr>
          <w:rFonts w:cstheme="minorHAnsi"/>
        </w:rPr>
        <w:t xml:space="preserve"> of learning</w:t>
      </w:r>
    </w:p>
    <w:p w:rsidR="00A32DBA" w:rsidRPr="003319A2" w:rsidRDefault="00A32DBA" w:rsidP="00A32DBA">
      <w:pPr>
        <w:pStyle w:val="ListParagraph"/>
        <w:numPr>
          <w:ilvl w:val="0"/>
          <w:numId w:val="6"/>
        </w:numPr>
        <w:tabs>
          <w:tab w:val="left" w:pos="3480"/>
          <w:tab w:val="left" w:pos="6300"/>
        </w:tabs>
        <w:spacing w:after="0" w:line="240" w:lineRule="auto"/>
        <w:jc w:val="left"/>
        <w:rPr>
          <w:rFonts w:cstheme="minorHAnsi"/>
        </w:rPr>
      </w:pPr>
      <w:r w:rsidRPr="003319A2">
        <w:rPr>
          <w:rFonts w:cstheme="minorHAnsi"/>
        </w:rPr>
        <w:t>All staff consistently model the correct handwriting formation during any shared or guided writing.</w:t>
      </w:r>
    </w:p>
    <w:p w:rsidR="00A32DBA" w:rsidRDefault="00A32DBA" w:rsidP="00A32DBA">
      <w:pPr>
        <w:tabs>
          <w:tab w:val="left" w:pos="3480"/>
          <w:tab w:val="left" w:pos="6300"/>
        </w:tabs>
        <w:rPr>
          <w:rFonts w:cstheme="minorHAnsi"/>
          <w:b/>
        </w:rPr>
      </w:pPr>
    </w:p>
    <w:p w:rsidR="00A32DBA" w:rsidRPr="0076271E" w:rsidRDefault="00A32DBA" w:rsidP="00A32DBA">
      <w:pPr>
        <w:tabs>
          <w:tab w:val="left" w:pos="3480"/>
          <w:tab w:val="left" w:pos="6300"/>
        </w:tabs>
        <w:rPr>
          <w:rFonts w:cstheme="minorHAnsi"/>
          <w:b/>
          <w:sz w:val="24"/>
        </w:rPr>
      </w:pPr>
      <w:r w:rsidRPr="0076271E">
        <w:rPr>
          <w:rFonts w:cstheme="minorHAnsi"/>
          <w:b/>
          <w:sz w:val="24"/>
        </w:rPr>
        <w:t xml:space="preserve">Quality texts </w:t>
      </w:r>
    </w:p>
    <w:p w:rsidR="00A32DBA" w:rsidRPr="007148EF" w:rsidRDefault="00A32DBA" w:rsidP="00A32DBA">
      <w:pPr>
        <w:tabs>
          <w:tab w:val="left" w:pos="3480"/>
          <w:tab w:val="left" w:pos="6300"/>
        </w:tabs>
        <w:rPr>
          <w:rFonts w:cstheme="minorHAnsi"/>
        </w:rPr>
      </w:pPr>
      <w:r>
        <w:rPr>
          <w:rFonts w:cstheme="minorHAnsi"/>
        </w:rPr>
        <w:t xml:space="preserve">English unit planning is based on quality texts sequenced and planned across school. </w:t>
      </w:r>
      <w:r w:rsidRPr="007148EF">
        <w:rPr>
          <w:rFonts w:cstheme="minorHAnsi"/>
        </w:rPr>
        <w:t>These</w:t>
      </w:r>
      <w:r>
        <w:rPr>
          <w:rFonts w:cstheme="minorHAnsi"/>
        </w:rPr>
        <w:t xml:space="preserve"> shared</w:t>
      </w:r>
      <w:r w:rsidRPr="007148EF">
        <w:rPr>
          <w:rFonts w:cstheme="minorHAnsi"/>
        </w:rPr>
        <w:t xml:space="preserve"> class books should form an integral part of English planning in reading, writing and grammar and should also give an opportunity to link to year group objectives</w:t>
      </w:r>
      <w:r>
        <w:rPr>
          <w:rFonts w:cstheme="minorHAnsi"/>
        </w:rPr>
        <w:t xml:space="preserve"> and the wider curriculum</w:t>
      </w:r>
      <w:r w:rsidRPr="007148EF">
        <w:rPr>
          <w:rFonts w:cstheme="minorHAnsi"/>
        </w:rPr>
        <w:t>. Seeing these features in context should help to embed grammar further.</w:t>
      </w:r>
      <w:r>
        <w:rPr>
          <w:rFonts w:cstheme="minorHAnsi"/>
        </w:rPr>
        <w:t xml:space="preserve"> These books can also be used in whole class guided reading sessions. </w:t>
      </w:r>
    </w:p>
    <w:p w:rsidR="00A32DBA" w:rsidRPr="007148EF" w:rsidRDefault="00A935E3" w:rsidP="00A32DBA">
      <w:pPr>
        <w:tabs>
          <w:tab w:val="left" w:pos="3480"/>
          <w:tab w:val="left" w:pos="6300"/>
        </w:tabs>
        <w:rPr>
          <w:rFonts w:cstheme="minorHAnsi"/>
          <w:b/>
        </w:rPr>
      </w:pPr>
      <w:r>
        <w:rPr>
          <w:noProof/>
          <w:lang w:eastAsia="en-GB"/>
        </w:rPr>
        <w:drawing>
          <wp:anchor distT="0" distB="0" distL="114300" distR="114300" simplePos="0" relativeHeight="251678720" behindDoc="1" locked="0" layoutInCell="1" allowOverlap="1">
            <wp:simplePos x="0" y="0"/>
            <wp:positionH relativeFrom="margin">
              <wp:align>center</wp:align>
            </wp:positionH>
            <wp:positionV relativeFrom="paragraph">
              <wp:posOffset>187325</wp:posOffset>
            </wp:positionV>
            <wp:extent cx="6779260" cy="4352925"/>
            <wp:effectExtent l="0" t="0" r="2540" b="9525"/>
            <wp:wrapTight wrapText="bothSides">
              <wp:wrapPolygon edited="0">
                <wp:start x="0" y="0"/>
                <wp:lineTo x="0" y="21553"/>
                <wp:lineTo x="21547" y="21553"/>
                <wp:lineTo x="21547" y="0"/>
                <wp:lineTo x="0" y="0"/>
              </wp:wrapPolygon>
            </wp:wrapTight>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779260" cy="4352925"/>
                    </a:xfrm>
                    <a:prstGeom prst="rect">
                      <a:avLst/>
                    </a:prstGeom>
                  </pic:spPr>
                </pic:pic>
              </a:graphicData>
            </a:graphic>
            <wp14:sizeRelH relativeFrom="page">
              <wp14:pctWidth>0</wp14:pctWidth>
            </wp14:sizeRelH>
            <wp14:sizeRelV relativeFrom="page">
              <wp14:pctHeight>0</wp14:pctHeight>
            </wp14:sizeRelV>
          </wp:anchor>
        </w:drawing>
      </w:r>
    </w:p>
    <w:p w:rsidR="0076271E" w:rsidRDefault="0076271E" w:rsidP="00A32DBA">
      <w:pPr>
        <w:tabs>
          <w:tab w:val="left" w:pos="3480"/>
          <w:tab w:val="left" w:pos="6300"/>
        </w:tabs>
        <w:rPr>
          <w:rFonts w:cstheme="minorHAnsi"/>
          <w:b/>
        </w:rPr>
      </w:pPr>
    </w:p>
    <w:p w:rsidR="0076271E" w:rsidRDefault="0076271E" w:rsidP="00A32DBA">
      <w:pPr>
        <w:tabs>
          <w:tab w:val="left" w:pos="3480"/>
          <w:tab w:val="left" w:pos="6300"/>
        </w:tabs>
        <w:rPr>
          <w:rFonts w:cstheme="minorHAnsi"/>
          <w:b/>
        </w:rPr>
      </w:pPr>
    </w:p>
    <w:p w:rsidR="0076271E" w:rsidRDefault="0076271E" w:rsidP="00A32DBA">
      <w:pPr>
        <w:tabs>
          <w:tab w:val="left" w:pos="3480"/>
          <w:tab w:val="left" w:pos="6300"/>
        </w:tabs>
        <w:rPr>
          <w:rFonts w:cstheme="minorHAnsi"/>
          <w:b/>
        </w:rPr>
      </w:pPr>
    </w:p>
    <w:p w:rsidR="0076271E" w:rsidRDefault="0076271E" w:rsidP="00A32DBA">
      <w:pPr>
        <w:tabs>
          <w:tab w:val="left" w:pos="3480"/>
          <w:tab w:val="left" w:pos="6300"/>
        </w:tabs>
        <w:rPr>
          <w:rFonts w:cstheme="minorHAnsi"/>
          <w:b/>
        </w:rPr>
      </w:pPr>
    </w:p>
    <w:p w:rsidR="00A935E3" w:rsidRPr="00A935E3" w:rsidRDefault="00A935E3" w:rsidP="00A935E3">
      <w:pPr>
        <w:tabs>
          <w:tab w:val="left" w:pos="3480"/>
          <w:tab w:val="left" w:pos="6300"/>
        </w:tabs>
        <w:rPr>
          <w:rFonts w:cstheme="minorHAnsi"/>
          <w:b/>
          <w:sz w:val="24"/>
        </w:rPr>
      </w:pPr>
      <w:r w:rsidRPr="00A935E3">
        <w:rPr>
          <w:rFonts w:cstheme="minorHAnsi"/>
          <w:b/>
          <w:sz w:val="24"/>
        </w:rPr>
        <w:lastRenderedPageBreak/>
        <w:t>Reading in KS2</w:t>
      </w:r>
    </w:p>
    <w:p w:rsidR="00A935E3" w:rsidRPr="00A4375F" w:rsidRDefault="00A935E3" w:rsidP="00A935E3">
      <w:pPr>
        <w:pStyle w:val="ListParagraph"/>
        <w:numPr>
          <w:ilvl w:val="0"/>
          <w:numId w:val="5"/>
        </w:numPr>
        <w:tabs>
          <w:tab w:val="left" w:pos="426"/>
          <w:tab w:val="left" w:pos="6300"/>
        </w:tabs>
        <w:spacing w:after="0" w:line="240" w:lineRule="auto"/>
        <w:jc w:val="left"/>
        <w:rPr>
          <w:rFonts w:cstheme="minorHAnsi"/>
        </w:rPr>
      </w:pPr>
      <w:r>
        <w:rPr>
          <w:rFonts w:cstheme="minorHAnsi"/>
        </w:rPr>
        <w:t>We u</w:t>
      </w:r>
      <w:r w:rsidRPr="003319A2">
        <w:rPr>
          <w:rFonts w:cstheme="minorHAnsi"/>
        </w:rPr>
        <w:t xml:space="preserve">se the National Curriculum </w:t>
      </w:r>
      <w:r>
        <w:rPr>
          <w:rFonts w:cstheme="minorHAnsi"/>
        </w:rPr>
        <w:t xml:space="preserve">for reading </w:t>
      </w:r>
      <w:r w:rsidRPr="003319A2">
        <w:rPr>
          <w:rFonts w:cstheme="minorHAnsi"/>
        </w:rPr>
        <w:t>and refer to appendices to ensure coverage.</w:t>
      </w:r>
    </w:p>
    <w:p w:rsidR="00A935E3" w:rsidRPr="00A4375F" w:rsidRDefault="00A935E3" w:rsidP="00A935E3">
      <w:pPr>
        <w:pStyle w:val="ListParagraph"/>
        <w:numPr>
          <w:ilvl w:val="0"/>
          <w:numId w:val="5"/>
        </w:numPr>
        <w:tabs>
          <w:tab w:val="left" w:pos="3480"/>
          <w:tab w:val="left" w:pos="6300"/>
        </w:tabs>
        <w:spacing w:after="0" w:line="240" w:lineRule="auto"/>
        <w:jc w:val="left"/>
        <w:rPr>
          <w:rFonts w:cstheme="minorHAnsi"/>
        </w:rPr>
      </w:pPr>
      <w:r w:rsidRPr="00525DB2">
        <w:rPr>
          <w:rFonts w:cstheme="minorHAnsi"/>
        </w:rPr>
        <w:t>W</w:t>
      </w:r>
      <w:r>
        <w:rPr>
          <w:rFonts w:cstheme="minorHAnsi"/>
        </w:rPr>
        <w:t>hole-</w:t>
      </w:r>
      <w:r w:rsidRPr="00525DB2">
        <w:rPr>
          <w:rFonts w:cstheme="minorHAnsi"/>
        </w:rPr>
        <w:t xml:space="preserve">class reading </w:t>
      </w:r>
      <w:r>
        <w:rPr>
          <w:rFonts w:cstheme="minorHAnsi"/>
        </w:rPr>
        <w:t>is</w:t>
      </w:r>
      <w:r w:rsidRPr="00525DB2">
        <w:rPr>
          <w:rFonts w:cstheme="minorHAnsi"/>
        </w:rPr>
        <w:t xml:space="preserve"> planned as 2 week blocks of work using reading objectives from the National Curriculum.</w:t>
      </w:r>
      <w:r>
        <w:rPr>
          <w:rFonts w:cstheme="minorHAnsi"/>
        </w:rPr>
        <w:t xml:space="preserve"> These will be based around a quality class text.</w:t>
      </w:r>
      <w:r w:rsidRPr="00525DB2">
        <w:rPr>
          <w:rFonts w:cstheme="minorHAnsi"/>
        </w:rPr>
        <w:t xml:space="preserve"> </w:t>
      </w:r>
    </w:p>
    <w:p w:rsidR="00A935E3" w:rsidRPr="00A4375F" w:rsidRDefault="00A935E3" w:rsidP="00A935E3">
      <w:pPr>
        <w:pStyle w:val="ListParagraph"/>
        <w:numPr>
          <w:ilvl w:val="0"/>
          <w:numId w:val="5"/>
        </w:numPr>
        <w:tabs>
          <w:tab w:val="left" w:pos="3480"/>
          <w:tab w:val="left" w:pos="6300"/>
        </w:tabs>
        <w:spacing w:after="0" w:line="240" w:lineRule="auto"/>
        <w:jc w:val="left"/>
        <w:rPr>
          <w:rFonts w:cstheme="minorHAnsi"/>
        </w:rPr>
      </w:pPr>
      <w:r w:rsidRPr="00525DB2">
        <w:rPr>
          <w:rFonts w:cstheme="minorHAnsi"/>
        </w:rPr>
        <w:t xml:space="preserve">Whole class reading </w:t>
      </w:r>
      <w:r>
        <w:rPr>
          <w:rFonts w:cstheme="minorHAnsi"/>
        </w:rPr>
        <w:t>is</w:t>
      </w:r>
      <w:r w:rsidRPr="00525DB2">
        <w:rPr>
          <w:rFonts w:cstheme="minorHAnsi"/>
        </w:rPr>
        <w:t xml:space="preserve"> taught a minimum of 3 sessions per week.</w:t>
      </w:r>
    </w:p>
    <w:p w:rsidR="00A935E3" w:rsidRDefault="00A935E3" w:rsidP="00A935E3">
      <w:pPr>
        <w:pStyle w:val="ListParagraph"/>
        <w:numPr>
          <w:ilvl w:val="0"/>
          <w:numId w:val="5"/>
        </w:numPr>
        <w:tabs>
          <w:tab w:val="left" w:pos="3480"/>
          <w:tab w:val="left" w:pos="6300"/>
        </w:tabs>
        <w:spacing w:after="0" w:line="240" w:lineRule="auto"/>
        <w:jc w:val="left"/>
        <w:rPr>
          <w:rFonts w:cstheme="minorHAnsi"/>
        </w:rPr>
      </w:pPr>
      <w:r w:rsidRPr="00B47F10">
        <w:rPr>
          <w:rFonts w:cstheme="minorHAnsi"/>
        </w:rPr>
        <w:t xml:space="preserve">Children not at the expected book band level </w:t>
      </w:r>
      <w:r>
        <w:rPr>
          <w:rFonts w:cstheme="minorHAnsi"/>
        </w:rPr>
        <w:t>in KS2</w:t>
      </w:r>
      <w:r w:rsidRPr="00B47F10">
        <w:rPr>
          <w:rFonts w:cstheme="minorHAnsi"/>
        </w:rPr>
        <w:t xml:space="preserve"> </w:t>
      </w:r>
      <w:r>
        <w:rPr>
          <w:rFonts w:cstheme="minorHAnsi"/>
        </w:rPr>
        <w:t>will access</w:t>
      </w:r>
      <w:r w:rsidRPr="00B47F10">
        <w:rPr>
          <w:rFonts w:cstheme="minorHAnsi"/>
        </w:rPr>
        <w:t xml:space="preserve"> </w:t>
      </w:r>
      <w:r w:rsidRPr="00B47F10">
        <w:rPr>
          <w:rFonts w:cstheme="minorHAnsi"/>
          <w:b/>
        </w:rPr>
        <w:t>additional</w:t>
      </w:r>
      <w:r w:rsidRPr="00B47F10">
        <w:rPr>
          <w:rFonts w:cstheme="minorHAnsi"/>
        </w:rPr>
        <w:t xml:space="preserve"> support sessions as well as the whole class guided reading sessions. </w:t>
      </w:r>
    </w:p>
    <w:p w:rsidR="00A935E3" w:rsidRPr="00A935E3" w:rsidRDefault="00A935E3" w:rsidP="00A935E3">
      <w:pPr>
        <w:tabs>
          <w:tab w:val="left" w:pos="3480"/>
          <w:tab w:val="left" w:pos="6300"/>
        </w:tabs>
        <w:rPr>
          <w:rFonts w:cstheme="minorHAnsi"/>
          <w:b/>
          <w:sz w:val="24"/>
        </w:rPr>
      </w:pPr>
    </w:p>
    <w:p w:rsidR="00A32DBA" w:rsidRPr="007148EF" w:rsidRDefault="00A32DBA" w:rsidP="00A32DBA">
      <w:pPr>
        <w:tabs>
          <w:tab w:val="left" w:pos="3480"/>
          <w:tab w:val="left" w:pos="6300"/>
        </w:tabs>
        <w:rPr>
          <w:rFonts w:cstheme="minorHAnsi"/>
          <w:b/>
        </w:rPr>
      </w:pPr>
      <w:r w:rsidRPr="00B23E22">
        <w:rPr>
          <w:rFonts w:cstheme="minorHAnsi"/>
          <w:b/>
          <w:sz w:val="24"/>
        </w:rPr>
        <w:t>Non-Fiction</w:t>
      </w:r>
    </w:p>
    <w:p w:rsidR="00A32DBA" w:rsidRDefault="00A32DBA" w:rsidP="00A32DBA">
      <w:pPr>
        <w:tabs>
          <w:tab w:val="left" w:pos="3480"/>
          <w:tab w:val="left" w:pos="6300"/>
        </w:tabs>
        <w:rPr>
          <w:rFonts w:cstheme="minorHAnsi"/>
        </w:rPr>
      </w:pPr>
      <w:r w:rsidRPr="007148EF">
        <w:rPr>
          <w:rFonts w:cstheme="minorHAnsi"/>
        </w:rPr>
        <w:t xml:space="preserve">All year groups use a </w:t>
      </w:r>
      <w:r w:rsidR="00BA6FD9">
        <w:rPr>
          <w:rFonts w:cstheme="minorHAnsi"/>
        </w:rPr>
        <w:t>wide range of non-fiction texts</w:t>
      </w:r>
      <w:r w:rsidRPr="007148EF">
        <w:rPr>
          <w:rFonts w:cstheme="minorHAnsi"/>
        </w:rPr>
        <w:t xml:space="preserve"> to </w:t>
      </w:r>
      <w:r w:rsidR="00BA6FD9">
        <w:rPr>
          <w:rFonts w:cstheme="minorHAnsi"/>
        </w:rPr>
        <w:t>support their English objectives</w:t>
      </w:r>
      <w:r w:rsidRPr="007148EF">
        <w:rPr>
          <w:rFonts w:cstheme="minorHAnsi"/>
        </w:rPr>
        <w:t xml:space="preserve"> </w:t>
      </w:r>
      <w:r>
        <w:rPr>
          <w:rFonts w:cstheme="minorHAnsi"/>
        </w:rPr>
        <w:t xml:space="preserve">and to link to </w:t>
      </w:r>
      <w:r w:rsidR="00BA6FD9">
        <w:rPr>
          <w:rFonts w:cstheme="minorHAnsi"/>
        </w:rPr>
        <w:t>a range of other curriculum areas, for example Science or History.</w:t>
      </w:r>
      <w:r>
        <w:rPr>
          <w:rFonts w:cstheme="minorHAnsi"/>
        </w:rPr>
        <w:t xml:space="preserve"> </w:t>
      </w:r>
    </w:p>
    <w:p w:rsidR="00A32DBA" w:rsidRDefault="00A32DBA" w:rsidP="00A32DBA">
      <w:pPr>
        <w:tabs>
          <w:tab w:val="left" w:pos="3480"/>
          <w:tab w:val="left" w:pos="6300"/>
        </w:tabs>
        <w:rPr>
          <w:rFonts w:cstheme="minorHAnsi"/>
        </w:rPr>
      </w:pPr>
    </w:p>
    <w:p w:rsidR="00A32DBA" w:rsidRPr="00B23E22" w:rsidRDefault="00A32DBA" w:rsidP="00A32DBA">
      <w:pPr>
        <w:tabs>
          <w:tab w:val="left" w:pos="3480"/>
          <w:tab w:val="left" w:pos="6300"/>
        </w:tabs>
        <w:rPr>
          <w:rFonts w:cstheme="minorHAnsi"/>
          <w:b/>
          <w:sz w:val="24"/>
        </w:rPr>
      </w:pPr>
      <w:r w:rsidRPr="00B23E22">
        <w:rPr>
          <w:rFonts w:cstheme="minorHAnsi"/>
          <w:b/>
          <w:sz w:val="24"/>
        </w:rPr>
        <w:t>Poetry</w:t>
      </w:r>
    </w:p>
    <w:p w:rsidR="00A32DBA" w:rsidRPr="007148EF" w:rsidRDefault="00A32DBA" w:rsidP="00A32DBA">
      <w:pPr>
        <w:tabs>
          <w:tab w:val="left" w:pos="3480"/>
          <w:tab w:val="left" w:pos="6300"/>
        </w:tabs>
        <w:rPr>
          <w:rFonts w:cstheme="minorHAnsi"/>
        </w:rPr>
      </w:pPr>
      <w:r w:rsidRPr="007148EF">
        <w:rPr>
          <w:rFonts w:cstheme="minorHAnsi"/>
        </w:rPr>
        <w:t xml:space="preserve">Children </w:t>
      </w:r>
      <w:r>
        <w:rPr>
          <w:rFonts w:cstheme="minorHAnsi"/>
        </w:rPr>
        <w:t xml:space="preserve">explore a </w:t>
      </w:r>
      <w:r w:rsidRPr="007148EF">
        <w:rPr>
          <w:rFonts w:cstheme="minorHAnsi"/>
        </w:rPr>
        <w:t>wide variety of poems and verse</w:t>
      </w:r>
      <w:r>
        <w:rPr>
          <w:rFonts w:cstheme="minorHAnsi"/>
        </w:rPr>
        <w:t xml:space="preserve"> linked to the National Curriculum Objectives. </w:t>
      </w:r>
    </w:p>
    <w:p w:rsidR="00A32DBA" w:rsidRDefault="00A32DBA" w:rsidP="00A32DBA">
      <w:pPr>
        <w:tabs>
          <w:tab w:val="left" w:pos="3480"/>
          <w:tab w:val="left" w:pos="6300"/>
        </w:tabs>
        <w:rPr>
          <w:rFonts w:cstheme="minorHAnsi"/>
          <w:b/>
        </w:rPr>
      </w:pPr>
    </w:p>
    <w:p w:rsidR="00A32DBA" w:rsidRPr="00BA6FD9" w:rsidRDefault="00BA6FD9" w:rsidP="00A32DBA">
      <w:pPr>
        <w:tabs>
          <w:tab w:val="left" w:pos="3480"/>
          <w:tab w:val="left" w:pos="6300"/>
        </w:tabs>
        <w:rPr>
          <w:rFonts w:cstheme="minorHAnsi"/>
          <w:b/>
          <w:sz w:val="24"/>
        </w:rPr>
      </w:pPr>
      <w:r>
        <w:rPr>
          <w:rFonts w:cstheme="minorHAnsi"/>
          <w:b/>
          <w:sz w:val="24"/>
        </w:rPr>
        <w:t>Reading at Home</w:t>
      </w:r>
    </w:p>
    <w:p w:rsidR="00A32DBA" w:rsidRPr="00B47F10" w:rsidRDefault="00A32DBA" w:rsidP="00A32DBA">
      <w:pPr>
        <w:tabs>
          <w:tab w:val="left" w:pos="426"/>
          <w:tab w:val="left" w:pos="6300"/>
        </w:tabs>
        <w:rPr>
          <w:rFonts w:cstheme="minorHAnsi"/>
        </w:rPr>
      </w:pPr>
      <w:r w:rsidRPr="006B106F">
        <w:rPr>
          <w:rFonts w:cstheme="minorHAnsi"/>
        </w:rPr>
        <w:t>We encourage all pup</w:t>
      </w:r>
      <w:r>
        <w:rPr>
          <w:rFonts w:cstheme="minorHAnsi"/>
        </w:rPr>
        <w:t>ils to read frequently at home.</w:t>
      </w:r>
      <w:r w:rsidRPr="006B106F">
        <w:rPr>
          <w:rFonts w:cstheme="minorHAnsi"/>
        </w:rPr>
        <w:t xml:space="preserve"> Reading diaries are used to record parental engagement in home reading. </w:t>
      </w:r>
      <w:r w:rsidRPr="00B47F10">
        <w:rPr>
          <w:rFonts w:cstheme="minorHAnsi"/>
        </w:rPr>
        <w:t xml:space="preserve">Teachers check the diaries regularly to see how often pupils are reading at home and use parent 1-1s to encourage less frequent readers. </w:t>
      </w:r>
    </w:p>
    <w:p w:rsidR="00A32DBA" w:rsidRDefault="00A32DBA" w:rsidP="00A32DBA">
      <w:pPr>
        <w:tabs>
          <w:tab w:val="left" w:pos="426"/>
          <w:tab w:val="left" w:pos="6300"/>
        </w:tabs>
        <w:rPr>
          <w:rFonts w:cstheme="minorHAnsi"/>
        </w:rPr>
      </w:pPr>
    </w:p>
    <w:p w:rsidR="00A32DBA" w:rsidRDefault="00A32DBA" w:rsidP="00A32DBA">
      <w:pPr>
        <w:tabs>
          <w:tab w:val="left" w:pos="426"/>
          <w:tab w:val="left" w:pos="6300"/>
        </w:tabs>
        <w:rPr>
          <w:rFonts w:cstheme="minorHAnsi"/>
        </w:rPr>
      </w:pPr>
      <w:r>
        <w:rPr>
          <w:rFonts w:cstheme="minorHAnsi"/>
        </w:rPr>
        <w:t xml:space="preserve">The </w:t>
      </w:r>
      <w:r w:rsidRPr="00BD0290">
        <w:rPr>
          <w:rFonts w:cstheme="minorHAnsi"/>
        </w:rPr>
        <w:t xml:space="preserve">Oxford Reading Buddy </w:t>
      </w:r>
      <w:r>
        <w:rPr>
          <w:rFonts w:cstheme="minorHAnsi"/>
        </w:rPr>
        <w:t>scheme is available for children in years 2 - 4 (children in Reception and KS1 use the Big Cat phonic</w:t>
      </w:r>
      <w:r w:rsidR="00A935E3">
        <w:rPr>
          <w:rFonts w:cstheme="minorHAnsi"/>
        </w:rPr>
        <w:t>s online e-reader).</w:t>
      </w:r>
    </w:p>
    <w:p w:rsidR="00A32DBA" w:rsidRPr="0099638C" w:rsidRDefault="00A32DBA" w:rsidP="00A32DBA">
      <w:pPr>
        <w:tabs>
          <w:tab w:val="left" w:pos="3480"/>
          <w:tab w:val="left" w:pos="6300"/>
        </w:tabs>
        <w:rPr>
          <w:rFonts w:cstheme="minorHAnsi"/>
          <w:b/>
        </w:rPr>
      </w:pPr>
    </w:p>
    <w:p w:rsidR="00156C36" w:rsidRDefault="00A4375F" w:rsidP="00156C36">
      <w:pPr>
        <w:pStyle w:val="Heading1"/>
      </w:pPr>
      <w:r>
        <w:t>Records and Assessment</w:t>
      </w:r>
    </w:p>
    <w:p w:rsidR="00156C36" w:rsidRPr="00156C36" w:rsidRDefault="00156C36" w:rsidP="00156C36">
      <w:pPr>
        <w:rPr>
          <w:lang w:eastAsia="zh-CN"/>
        </w:rPr>
      </w:pPr>
      <w:r w:rsidRPr="00D275FB">
        <w:rPr>
          <w:rFonts w:asciiTheme="minorHAnsi" w:hAnsiTheme="minorHAnsi" w:cstheme="minorHAnsi"/>
        </w:rPr>
        <w:t>Assessment of children's development</w:t>
      </w:r>
      <w:r>
        <w:rPr>
          <w:rFonts w:asciiTheme="minorHAnsi" w:hAnsiTheme="minorHAnsi" w:cstheme="minorHAnsi"/>
        </w:rPr>
        <w:t xml:space="preserve"> in English</w:t>
      </w:r>
      <w:r w:rsidRPr="00D275FB">
        <w:rPr>
          <w:rFonts w:asciiTheme="minorHAnsi" w:hAnsiTheme="minorHAnsi" w:cstheme="minorHAnsi"/>
        </w:rPr>
        <w:t xml:space="preserve"> is made through a combination of ongoing teacher </w:t>
      </w:r>
      <w:r>
        <w:rPr>
          <w:rFonts w:asciiTheme="minorHAnsi" w:hAnsiTheme="minorHAnsi" w:cstheme="minorHAnsi"/>
        </w:rPr>
        <w:t xml:space="preserve">(formative) </w:t>
      </w:r>
      <w:r w:rsidRPr="00D275FB">
        <w:rPr>
          <w:rFonts w:asciiTheme="minorHAnsi" w:hAnsiTheme="minorHAnsi" w:cstheme="minorHAnsi"/>
        </w:rPr>
        <w:t>assessment</w:t>
      </w:r>
      <w:r w:rsidR="002A7BAD">
        <w:rPr>
          <w:rFonts w:asciiTheme="minorHAnsi" w:hAnsiTheme="minorHAnsi" w:cstheme="minorHAnsi"/>
        </w:rPr>
        <w:t>, frequent low-stakes quizzing and summative assessments (e.g. EYFS baseline, Year 2 SATS)</w:t>
      </w:r>
      <w:r>
        <w:rPr>
          <w:rFonts w:asciiTheme="minorHAnsi" w:hAnsiTheme="minorHAnsi" w:cstheme="minorHAnsi"/>
        </w:rPr>
        <w:t>.  Attainment is recorded at three data-drops throughout the year. J</w:t>
      </w:r>
      <w:r w:rsidR="001D7CAA">
        <w:rPr>
          <w:rFonts w:asciiTheme="minorHAnsi" w:hAnsiTheme="minorHAnsi" w:cstheme="minorHAnsi"/>
        </w:rPr>
        <w:t xml:space="preserve">udgements are confirmed </w:t>
      </w:r>
      <w:r>
        <w:rPr>
          <w:rFonts w:asciiTheme="minorHAnsi" w:hAnsiTheme="minorHAnsi" w:cstheme="minorHAnsi"/>
        </w:rPr>
        <w:t>between the headteacher, Special Needs Coordinator (SENCO) and class teacher during termly pupil progress meetings. Progress and achievement in English are</w:t>
      </w:r>
      <w:r w:rsidRPr="00D275FB">
        <w:rPr>
          <w:rFonts w:asciiTheme="minorHAnsi" w:hAnsiTheme="minorHAnsi" w:cstheme="minorHAnsi"/>
        </w:rPr>
        <w:t xml:space="preserve"> reported to parents through end of year reports and during autumn and spring parent </w:t>
      </w:r>
      <w:r>
        <w:rPr>
          <w:rFonts w:asciiTheme="minorHAnsi" w:hAnsiTheme="minorHAnsi" w:cstheme="minorHAnsi"/>
        </w:rPr>
        <w:t>consultation meetings.</w:t>
      </w:r>
      <w:r w:rsidRPr="00D275FB">
        <w:rPr>
          <w:rFonts w:asciiTheme="minorHAnsi" w:hAnsiTheme="minorHAnsi" w:cstheme="minorHAnsi"/>
        </w:rPr>
        <w:t xml:space="preserve">  </w:t>
      </w:r>
    </w:p>
    <w:p w:rsidR="00A32DBA" w:rsidRDefault="00A32DBA" w:rsidP="00A32DBA">
      <w:pPr>
        <w:tabs>
          <w:tab w:val="left" w:pos="3480"/>
          <w:tab w:val="left" w:pos="6300"/>
        </w:tabs>
        <w:rPr>
          <w:rFonts w:cstheme="minorHAnsi"/>
          <w:b/>
        </w:rPr>
      </w:pPr>
    </w:p>
    <w:p w:rsidR="00A4375F" w:rsidRDefault="00A4375F" w:rsidP="00A4375F">
      <w:pPr>
        <w:pStyle w:val="Heading1"/>
      </w:pPr>
      <w:r>
        <w:t>Monitoring</w:t>
      </w:r>
    </w:p>
    <w:p w:rsidR="008A7C2B" w:rsidRPr="00D275FB" w:rsidRDefault="008A7C2B" w:rsidP="008A7C2B">
      <w:pPr>
        <w:rPr>
          <w:rFonts w:asciiTheme="minorHAnsi" w:hAnsiTheme="minorHAnsi" w:cstheme="minorHAnsi"/>
        </w:rPr>
      </w:pPr>
      <w:r>
        <w:rPr>
          <w:rFonts w:asciiTheme="minorHAnsi" w:hAnsiTheme="minorHAnsi" w:cstheme="minorHAnsi"/>
        </w:rPr>
        <w:t>The English</w:t>
      </w:r>
      <w:r w:rsidRPr="00D275FB">
        <w:rPr>
          <w:rFonts w:asciiTheme="minorHAnsi" w:hAnsiTheme="minorHAnsi" w:cstheme="minorHAnsi"/>
        </w:rPr>
        <w:t xml:space="preserve"> curriculum is monitored </w:t>
      </w:r>
      <w:r>
        <w:rPr>
          <w:rFonts w:asciiTheme="minorHAnsi" w:hAnsiTheme="minorHAnsi" w:cstheme="minorHAnsi"/>
        </w:rPr>
        <w:t xml:space="preserve">regularly </w:t>
      </w:r>
      <w:r w:rsidRPr="00D275FB">
        <w:rPr>
          <w:rFonts w:asciiTheme="minorHAnsi" w:hAnsiTheme="minorHAnsi" w:cstheme="minorHAnsi"/>
        </w:rPr>
        <w:t xml:space="preserve">by the </w:t>
      </w:r>
      <w:r>
        <w:rPr>
          <w:rFonts w:asciiTheme="minorHAnsi" w:hAnsiTheme="minorHAnsi" w:cstheme="minorHAnsi"/>
        </w:rPr>
        <w:t>English</w:t>
      </w:r>
      <w:r w:rsidRPr="00D275FB">
        <w:rPr>
          <w:rFonts w:asciiTheme="minorHAnsi" w:hAnsiTheme="minorHAnsi" w:cstheme="minorHAnsi"/>
        </w:rPr>
        <w:t xml:space="preserve"> co-ordinator through staff meetings, observation of teaching, monitoring of medium term plans, children’s work</w:t>
      </w:r>
      <w:r>
        <w:rPr>
          <w:rFonts w:asciiTheme="minorHAnsi" w:hAnsiTheme="minorHAnsi" w:cstheme="minorHAnsi"/>
        </w:rPr>
        <w:t xml:space="preserve"> and pupil voice.</w:t>
      </w:r>
      <w:r w:rsidRPr="00D275FB">
        <w:rPr>
          <w:rFonts w:asciiTheme="minorHAnsi" w:hAnsiTheme="minorHAnsi" w:cstheme="minorHAnsi"/>
        </w:rPr>
        <w:t xml:space="preserve"> </w:t>
      </w:r>
    </w:p>
    <w:p w:rsidR="00A4375F" w:rsidRPr="0099638C" w:rsidRDefault="00A4375F" w:rsidP="00A32DBA">
      <w:pPr>
        <w:tabs>
          <w:tab w:val="left" w:pos="3480"/>
          <w:tab w:val="left" w:pos="6300"/>
        </w:tabs>
        <w:rPr>
          <w:rFonts w:cstheme="minorHAnsi"/>
          <w:b/>
        </w:rPr>
      </w:pPr>
    </w:p>
    <w:p w:rsidR="00022D89" w:rsidRPr="00022D89" w:rsidRDefault="00022D89" w:rsidP="00A32DBA">
      <w:pPr>
        <w:tabs>
          <w:tab w:val="left" w:pos="3480"/>
          <w:tab w:val="left" w:pos="6300"/>
        </w:tabs>
        <w:jc w:val="center"/>
        <w:rPr>
          <w:rFonts w:ascii="SassoonPrimaryInfant" w:hAnsi="SassoonPrimaryInfant"/>
          <w:b/>
          <w:i/>
          <w:outline/>
          <w:noProof/>
          <w:color w:val="70AD47"/>
          <w:spacing w:val="10"/>
          <w:sz w:val="16"/>
          <w:szCs w:val="5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rsidR="00A32DBA" w:rsidRPr="00022D89" w:rsidRDefault="00A32DBA" w:rsidP="00A32DBA">
      <w:pPr>
        <w:tabs>
          <w:tab w:val="left" w:pos="3480"/>
          <w:tab w:val="left" w:pos="6300"/>
        </w:tabs>
        <w:jc w:val="center"/>
        <w:rPr>
          <w:rFonts w:ascii="SassoonPrimaryInfant" w:hAnsi="SassoonPrimaryInfant"/>
          <w:b/>
          <w:i/>
          <w:outline/>
          <w:noProof/>
          <w:color w:val="70AD47"/>
          <w:spacing w:val="10"/>
          <w:sz w:val="36"/>
          <w:szCs w:val="56"/>
          <w14:glow w14:rad="38100">
            <w14:schemeClr w14:val="accent1">
              <w14:alpha w14:val="60000"/>
            </w14:schemeClr>
          </w14:glow>
          <w14:textOutline w14:w="9525" w14:cap="flat" w14:cmpd="sng" w14:algn="ctr">
            <w14:solidFill>
              <w14:srgbClr w14:val="002060"/>
            </w14:solidFill>
            <w14:prstDash w14:val="solid"/>
            <w14:round/>
          </w14:textOutline>
          <w14:textFill>
            <w14:solidFill>
              <w14:srgbClr w14:val="70AD47">
                <w14:tint w14:val="1000"/>
              </w14:srgbClr>
            </w14:solidFill>
          </w14:textFill>
        </w:rPr>
      </w:pPr>
      <w:r w:rsidRPr="00022D89">
        <w:rPr>
          <w:rFonts w:ascii="SassoonPrimaryInfant" w:hAnsi="SassoonPrimaryInfant"/>
          <w:b/>
          <w:i/>
          <w:outline/>
          <w:noProof/>
          <w:color w:val="70AD47"/>
          <w:spacing w:val="10"/>
          <w:sz w:val="36"/>
          <w:szCs w:val="56"/>
          <w14:glow w14:rad="38100">
            <w14:schemeClr w14:val="accent1">
              <w14:alpha w14:val="60000"/>
            </w14:schemeClr>
          </w14:glow>
          <w14:textOutline w14:w="9525" w14:cap="flat" w14:cmpd="sng" w14:algn="ctr">
            <w14:solidFill>
              <w14:srgbClr w14:val="002060"/>
            </w14:solidFill>
            <w14:prstDash w14:val="solid"/>
            <w14:round/>
          </w14:textOutline>
          <w14:textFill>
            <w14:solidFill>
              <w14:srgbClr w14:val="70AD47">
                <w14:tint w14:val="1000"/>
              </w14:srgbClr>
            </w14:solidFill>
          </w14:textFill>
        </w:rPr>
        <w:t xml:space="preserve">At Gosforth Park First School, </w:t>
      </w:r>
    </w:p>
    <w:p w:rsidR="00A32DBA" w:rsidRPr="00022D89" w:rsidRDefault="00A32DBA" w:rsidP="00A32DBA">
      <w:pPr>
        <w:tabs>
          <w:tab w:val="left" w:pos="3480"/>
          <w:tab w:val="left" w:pos="6300"/>
        </w:tabs>
        <w:jc w:val="center"/>
        <w:rPr>
          <w:rFonts w:cstheme="minorHAnsi"/>
          <w:b/>
          <w:color w:val="70AD47"/>
          <w:spacing w:val="10"/>
          <w:sz w:val="14"/>
          <w14:glow w14:rad="38100">
            <w14:schemeClr w14:val="accent1">
              <w14:alpha w14:val="60000"/>
            </w14:schemeClr>
          </w14:glow>
          <w14:textOutline w14:w="9525" w14:cap="flat" w14:cmpd="sng" w14:algn="ctr">
            <w14:solidFill>
              <w14:srgbClr w14:val="002060"/>
            </w14:solidFill>
            <w14:prstDash w14:val="solid"/>
            <w14:round/>
          </w14:textOutline>
          <w14:textFill>
            <w14:solidFill>
              <w14:srgbClr w14:val="70AD47">
                <w14:tint w14:val="1000"/>
              </w14:srgbClr>
            </w14:solidFill>
          </w14:textFill>
        </w:rPr>
      </w:pPr>
      <w:r w:rsidRPr="00022D89">
        <w:rPr>
          <w:rFonts w:ascii="SassoonPrimaryInfant" w:hAnsi="SassoonPrimaryInfant"/>
          <w:b/>
          <w:i/>
          <w:outline/>
          <w:noProof/>
          <w:color w:val="70AD47"/>
          <w:spacing w:val="10"/>
          <w:sz w:val="36"/>
          <w:szCs w:val="56"/>
          <w14:glow w14:rad="38100">
            <w14:schemeClr w14:val="accent1">
              <w14:alpha w14:val="60000"/>
            </w14:schemeClr>
          </w14:glow>
          <w14:textOutline w14:w="9525" w14:cap="flat" w14:cmpd="sng" w14:algn="ctr">
            <w14:solidFill>
              <w14:srgbClr w14:val="002060"/>
            </w14:solidFill>
            <w14:prstDash w14:val="solid"/>
            <w14:round/>
          </w14:textOutline>
          <w14:textFill>
            <w14:solidFill>
              <w14:srgbClr w14:val="70AD47">
                <w14:tint w14:val="1000"/>
              </w14:srgbClr>
            </w14:solidFill>
          </w14:textFill>
        </w:rPr>
        <w:t>we love to read!</w:t>
      </w:r>
    </w:p>
    <w:p w:rsidR="004446F0" w:rsidRPr="00DC43EA" w:rsidRDefault="004446F0" w:rsidP="00A32DBA">
      <w:pPr>
        <w:tabs>
          <w:tab w:val="left" w:pos="3480"/>
          <w:tab w:val="left" w:pos="6300"/>
        </w:tabs>
        <w:rPr>
          <w:szCs w:val="22"/>
        </w:rPr>
      </w:pPr>
    </w:p>
    <w:sectPr w:rsidR="004446F0" w:rsidRPr="00DC43EA" w:rsidSect="004446F0">
      <w:headerReference w:type="default" r:id="rId12"/>
      <w:footerReference w:type="default" r:id="rId13"/>
      <w:footerReference w:type="first" r:id="rId14"/>
      <w:pgSz w:w="12240" w:h="15840" w:code="1"/>
      <w:pgMar w:top="1440" w:right="1440" w:bottom="1440" w:left="1440" w:header="42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7FE" w:rsidRDefault="002147FE">
      <w:r>
        <w:separator/>
      </w:r>
    </w:p>
  </w:endnote>
  <w:endnote w:type="continuationSeparator" w:id="0">
    <w:p w:rsidR="002147FE" w:rsidRDefault="0021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assoonPrimaryInfant">
    <w:altName w:val="Times New Roman"/>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580" w:rsidRDefault="00FC4CEB" w:rsidP="001F4E2C">
    <w:pPr>
      <w:pStyle w:val="Footer"/>
      <w:pBdr>
        <w:top w:val="single" w:sz="8" w:space="1" w:color="auto"/>
      </w:pBdr>
      <w:tabs>
        <w:tab w:val="clear" w:pos="4320"/>
        <w:tab w:val="clear" w:pos="8640"/>
        <w:tab w:val="left" w:pos="3525"/>
        <w:tab w:val="right" w:pos="9781"/>
      </w:tabs>
      <w:spacing w:before="240"/>
      <w:rPr>
        <w:b/>
        <w:i/>
        <w:szCs w:val="16"/>
      </w:rPr>
    </w:pPr>
    <w:r w:rsidRPr="00FC4CEB">
      <w:rPr>
        <w:b/>
        <w:i/>
        <w:noProof/>
        <w:szCs w:val="22"/>
      </w:rPr>
      <w:fldChar w:fldCharType="begin"/>
    </w:r>
    <w:r w:rsidRPr="00FC4CEB">
      <w:rPr>
        <w:b/>
        <w:i/>
        <w:noProof/>
        <w:szCs w:val="22"/>
      </w:rPr>
      <w:instrText xml:space="preserve"> REF Docu_number \h  \* MERGEFORMAT </w:instrText>
    </w:r>
    <w:r w:rsidRPr="00FC4CEB">
      <w:rPr>
        <w:b/>
        <w:i/>
        <w:noProof/>
        <w:szCs w:val="22"/>
      </w:rPr>
    </w:r>
    <w:r w:rsidRPr="00FC4CEB">
      <w:rPr>
        <w:b/>
        <w:i/>
        <w:noProof/>
        <w:szCs w:val="22"/>
      </w:rPr>
      <w:fldChar w:fldCharType="separate"/>
    </w:r>
    <w:r w:rsidR="0060621C" w:rsidRPr="0060621C">
      <w:rPr>
        <w:b/>
        <w:i/>
        <w:noProof/>
        <w:szCs w:val="22"/>
      </w:rPr>
      <w:t>GP-PO-020</w:t>
    </w:r>
    <w:r w:rsidRPr="00FC4CEB">
      <w:rPr>
        <w:b/>
        <w:i/>
        <w:noProof/>
        <w:szCs w:val="22"/>
      </w:rPr>
      <w:fldChar w:fldCharType="end"/>
    </w:r>
    <w:r w:rsidRPr="00FC4CEB">
      <w:rPr>
        <w:b/>
        <w:i/>
        <w:noProof/>
        <w:szCs w:val="22"/>
      </w:rPr>
      <w:t xml:space="preserve"> </w:t>
    </w:r>
    <w:r w:rsidR="00D30F1A" w:rsidRPr="00FC4CEB">
      <w:rPr>
        <w:b/>
        <w:i/>
        <w:noProof/>
        <w:szCs w:val="22"/>
      </w:rPr>
      <w:fldChar w:fldCharType="begin"/>
    </w:r>
    <w:r w:rsidR="00D30F1A" w:rsidRPr="00FC4CEB">
      <w:rPr>
        <w:b/>
        <w:i/>
        <w:noProof/>
        <w:szCs w:val="22"/>
      </w:rPr>
      <w:instrText xml:space="preserve"> REF Document_Name \h  \* MERGEFORMAT </w:instrText>
    </w:r>
    <w:r w:rsidR="00D30F1A" w:rsidRPr="00FC4CEB">
      <w:rPr>
        <w:b/>
        <w:i/>
        <w:noProof/>
        <w:szCs w:val="22"/>
      </w:rPr>
    </w:r>
    <w:r w:rsidR="00D30F1A" w:rsidRPr="00FC4CEB">
      <w:rPr>
        <w:b/>
        <w:i/>
        <w:noProof/>
        <w:szCs w:val="22"/>
      </w:rPr>
      <w:fldChar w:fldCharType="separate"/>
    </w:r>
    <w:r w:rsidR="0060621C" w:rsidRPr="0060621C">
      <w:rPr>
        <w:b/>
        <w:i/>
        <w:noProof/>
        <w:szCs w:val="22"/>
      </w:rPr>
      <w:t>GPFS English Policy</w:t>
    </w:r>
    <w:r w:rsidR="00D30F1A" w:rsidRPr="00FC4CEB">
      <w:rPr>
        <w:b/>
        <w:i/>
        <w:noProof/>
        <w:szCs w:val="22"/>
      </w:rPr>
      <w:fldChar w:fldCharType="end"/>
    </w:r>
    <w:r w:rsidRPr="00FC4CEB">
      <w:rPr>
        <w:b/>
        <w:i/>
        <w:noProof/>
        <w:szCs w:val="22"/>
      </w:rPr>
      <w:t xml:space="preserve"> </w:t>
    </w:r>
    <w:r w:rsidRPr="00FC4CEB">
      <w:rPr>
        <w:b/>
        <w:i/>
        <w:noProof/>
        <w:szCs w:val="22"/>
      </w:rPr>
      <w:fldChar w:fldCharType="begin"/>
    </w:r>
    <w:r w:rsidRPr="00FC4CEB">
      <w:rPr>
        <w:b/>
        <w:i/>
        <w:noProof/>
        <w:szCs w:val="22"/>
      </w:rPr>
      <w:instrText xml:space="preserve"> REF Version \h  \* MERGEFORMAT </w:instrText>
    </w:r>
    <w:r w:rsidRPr="00FC4CEB">
      <w:rPr>
        <w:b/>
        <w:i/>
        <w:noProof/>
        <w:szCs w:val="22"/>
      </w:rPr>
    </w:r>
    <w:r w:rsidRPr="00FC4CEB">
      <w:rPr>
        <w:b/>
        <w:i/>
        <w:noProof/>
        <w:szCs w:val="22"/>
      </w:rPr>
      <w:fldChar w:fldCharType="separate"/>
    </w:r>
    <w:r w:rsidR="0060621C" w:rsidRPr="0060621C">
      <w:rPr>
        <w:b/>
        <w:i/>
        <w:noProof/>
        <w:szCs w:val="22"/>
      </w:rPr>
      <w:t>V 03</w:t>
    </w:r>
    <w:r w:rsidRPr="00FC4CEB">
      <w:rPr>
        <w:b/>
        <w:i/>
        <w:noProof/>
        <w:szCs w:val="22"/>
      </w:rPr>
      <w:fldChar w:fldCharType="end"/>
    </w:r>
    <w:r w:rsidR="00D30F1A">
      <w:rPr>
        <w:b/>
        <w:i/>
        <w:szCs w:val="16"/>
      </w:rPr>
      <w:t xml:space="preserve"> </w:t>
    </w:r>
    <w:r w:rsidR="00CF22DA">
      <w:rPr>
        <w:b/>
        <w:i/>
        <w:szCs w:val="16"/>
      </w:rPr>
      <w:t xml:space="preserve">                                                                                      </w:t>
    </w:r>
    <w:r w:rsidR="00AC76E1" w:rsidRPr="00AC76E1">
      <w:rPr>
        <w:b/>
        <w:i/>
        <w:szCs w:val="16"/>
      </w:rPr>
      <w:t xml:space="preserve">Page </w:t>
    </w:r>
    <w:r w:rsidR="00AC76E1" w:rsidRPr="00AC76E1">
      <w:rPr>
        <w:b/>
        <w:i/>
        <w:szCs w:val="16"/>
      </w:rPr>
      <w:fldChar w:fldCharType="begin"/>
    </w:r>
    <w:r w:rsidR="00AC76E1" w:rsidRPr="00AC76E1">
      <w:rPr>
        <w:b/>
        <w:i/>
        <w:szCs w:val="16"/>
      </w:rPr>
      <w:instrText xml:space="preserve"> PAGE  \* Arabic  \* MERGEFORMAT </w:instrText>
    </w:r>
    <w:r w:rsidR="00AC76E1" w:rsidRPr="00AC76E1">
      <w:rPr>
        <w:b/>
        <w:i/>
        <w:szCs w:val="16"/>
      </w:rPr>
      <w:fldChar w:fldCharType="separate"/>
    </w:r>
    <w:r w:rsidR="0060621C">
      <w:rPr>
        <w:b/>
        <w:i/>
        <w:noProof/>
        <w:szCs w:val="16"/>
      </w:rPr>
      <w:t>4</w:t>
    </w:r>
    <w:r w:rsidR="00AC76E1" w:rsidRPr="00AC76E1">
      <w:rPr>
        <w:b/>
        <w:i/>
        <w:szCs w:val="16"/>
      </w:rPr>
      <w:fldChar w:fldCharType="end"/>
    </w:r>
    <w:r w:rsidR="00AC76E1" w:rsidRPr="00AC76E1">
      <w:rPr>
        <w:b/>
        <w:i/>
        <w:szCs w:val="16"/>
      </w:rPr>
      <w:t xml:space="preserve"> of </w:t>
    </w:r>
    <w:r w:rsidR="00AC76E1" w:rsidRPr="00AC76E1">
      <w:rPr>
        <w:b/>
        <w:i/>
        <w:szCs w:val="16"/>
      </w:rPr>
      <w:fldChar w:fldCharType="begin"/>
    </w:r>
    <w:r w:rsidR="00AC76E1" w:rsidRPr="00AC76E1">
      <w:rPr>
        <w:b/>
        <w:i/>
        <w:szCs w:val="16"/>
      </w:rPr>
      <w:instrText xml:space="preserve"> NUMPAGES  \* Arabic  \* MERGEFORMAT </w:instrText>
    </w:r>
    <w:r w:rsidR="00AC76E1" w:rsidRPr="00AC76E1">
      <w:rPr>
        <w:b/>
        <w:i/>
        <w:szCs w:val="16"/>
      </w:rPr>
      <w:fldChar w:fldCharType="separate"/>
    </w:r>
    <w:r w:rsidR="0060621C">
      <w:rPr>
        <w:b/>
        <w:i/>
        <w:noProof/>
        <w:szCs w:val="16"/>
      </w:rPr>
      <w:t>8</w:t>
    </w:r>
    <w:r w:rsidR="00AC76E1" w:rsidRPr="00AC76E1">
      <w:rPr>
        <w:b/>
        <w:i/>
        <w:szCs w:val="16"/>
      </w:rPr>
      <w:fldChar w:fldCharType="end"/>
    </w:r>
  </w:p>
  <w:p w:rsidR="00E94580" w:rsidRDefault="00E94580" w:rsidP="00E94580">
    <w:pPr>
      <w:pStyle w:val="Footer"/>
      <w:pBdr>
        <w:top w:val="single" w:sz="8" w:space="1" w:color="auto"/>
      </w:pBdr>
      <w:tabs>
        <w:tab w:val="clear" w:pos="4320"/>
        <w:tab w:val="clear" w:pos="8640"/>
        <w:tab w:val="left" w:pos="3525"/>
        <w:tab w:val="right" w:pos="9781"/>
      </w:tabs>
      <w:rPr>
        <w:b/>
        <w:i/>
      </w:rPr>
    </w:pPr>
  </w:p>
  <w:p w:rsidR="00CD3F50" w:rsidRDefault="00E94580" w:rsidP="00A01AC3">
    <w:pPr>
      <w:pStyle w:val="Footer"/>
      <w:pBdr>
        <w:top w:val="single" w:sz="8" w:space="1" w:color="auto"/>
      </w:pBdr>
      <w:tabs>
        <w:tab w:val="clear" w:pos="4320"/>
        <w:tab w:val="clear" w:pos="8640"/>
        <w:tab w:val="left" w:pos="3525"/>
        <w:tab w:val="right" w:pos="9781"/>
      </w:tabs>
      <w:jc w:val="center"/>
    </w:pPr>
    <w:r w:rsidRPr="000B774E">
      <w:rPr>
        <w:b/>
        <w:i/>
        <w:smallCaps/>
        <w:kern w:val="22"/>
      </w:rPr>
      <w:t>Uncontrolled copy when printed</w:t>
    </w:r>
  </w:p>
  <w:p w:rsidR="00CD3F50" w:rsidRDefault="00CD3F50"/>
  <w:p w:rsidR="00CD3F50" w:rsidRDefault="00CD3F5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580" w:rsidRDefault="00DB3797" w:rsidP="00F81949">
    <w:pPr>
      <w:pStyle w:val="Footer"/>
      <w:pBdr>
        <w:top w:val="single" w:sz="8" w:space="1" w:color="auto"/>
      </w:pBdr>
      <w:tabs>
        <w:tab w:val="clear" w:pos="4320"/>
        <w:tab w:val="clear" w:pos="8640"/>
        <w:tab w:val="left" w:pos="3525"/>
        <w:tab w:val="right" w:pos="9781"/>
      </w:tabs>
      <w:spacing w:before="240"/>
      <w:rPr>
        <w:b/>
        <w:i/>
        <w:szCs w:val="16"/>
      </w:rPr>
    </w:pPr>
    <w:r w:rsidRPr="00FC4CEB">
      <w:rPr>
        <w:b/>
        <w:i/>
        <w:noProof/>
        <w:szCs w:val="22"/>
      </w:rPr>
      <w:fldChar w:fldCharType="begin"/>
    </w:r>
    <w:r w:rsidRPr="00FC4CEB">
      <w:rPr>
        <w:b/>
        <w:i/>
        <w:noProof/>
        <w:szCs w:val="22"/>
      </w:rPr>
      <w:instrText xml:space="preserve"> REF Docu_number \h  \* MERGEFORMAT </w:instrText>
    </w:r>
    <w:r w:rsidRPr="00FC4CEB">
      <w:rPr>
        <w:b/>
        <w:i/>
        <w:noProof/>
        <w:szCs w:val="22"/>
      </w:rPr>
    </w:r>
    <w:r w:rsidRPr="00FC4CEB">
      <w:rPr>
        <w:b/>
        <w:i/>
        <w:noProof/>
        <w:szCs w:val="22"/>
      </w:rPr>
      <w:fldChar w:fldCharType="separate"/>
    </w:r>
    <w:r w:rsidR="0060621C" w:rsidRPr="0060621C">
      <w:rPr>
        <w:b/>
        <w:i/>
        <w:noProof/>
        <w:szCs w:val="22"/>
      </w:rPr>
      <w:t>GP-PO-020</w:t>
    </w:r>
    <w:r w:rsidRPr="00FC4CEB">
      <w:rPr>
        <w:b/>
        <w:i/>
        <w:noProof/>
        <w:szCs w:val="22"/>
      </w:rPr>
      <w:fldChar w:fldCharType="end"/>
    </w:r>
    <w:r w:rsidRPr="00FC4CEB">
      <w:rPr>
        <w:b/>
        <w:i/>
        <w:noProof/>
        <w:szCs w:val="22"/>
      </w:rPr>
      <w:t xml:space="preserve"> </w:t>
    </w:r>
    <w:r w:rsidRPr="0079043B">
      <w:rPr>
        <w:b/>
        <w:i/>
        <w:noProof/>
        <w:szCs w:val="22"/>
      </w:rPr>
      <w:fldChar w:fldCharType="begin"/>
    </w:r>
    <w:r w:rsidRPr="0079043B">
      <w:rPr>
        <w:b/>
        <w:i/>
        <w:noProof/>
        <w:szCs w:val="22"/>
      </w:rPr>
      <w:instrText xml:space="preserve"> REF Document_Name \h  \* MERGEFORMAT </w:instrText>
    </w:r>
    <w:r w:rsidRPr="0079043B">
      <w:rPr>
        <w:b/>
        <w:i/>
        <w:noProof/>
        <w:szCs w:val="22"/>
      </w:rPr>
    </w:r>
    <w:r w:rsidRPr="0079043B">
      <w:rPr>
        <w:b/>
        <w:i/>
        <w:noProof/>
        <w:szCs w:val="22"/>
      </w:rPr>
      <w:fldChar w:fldCharType="separate"/>
    </w:r>
    <w:r w:rsidR="0060621C" w:rsidRPr="0060621C">
      <w:rPr>
        <w:b/>
        <w:i/>
        <w:noProof/>
        <w:szCs w:val="22"/>
      </w:rPr>
      <w:t>GPFS English Policy</w:t>
    </w:r>
    <w:r w:rsidRPr="0079043B">
      <w:rPr>
        <w:b/>
        <w:i/>
        <w:noProof/>
        <w:szCs w:val="22"/>
      </w:rPr>
      <w:fldChar w:fldCharType="end"/>
    </w:r>
    <w:r w:rsidRPr="0079043B">
      <w:rPr>
        <w:b/>
        <w:i/>
        <w:noProof/>
        <w:szCs w:val="22"/>
      </w:rPr>
      <w:t xml:space="preserve"> </w:t>
    </w:r>
    <w:r w:rsidRPr="00FC4CEB">
      <w:rPr>
        <w:b/>
        <w:i/>
        <w:noProof/>
        <w:szCs w:val="22"/>
      </w:rPr>
      <w:fldChar w:fldCharType="begin"/>
    </w:r>
    <w:r w:rsidRPr="00FC4CEB">
      <w:rPr>
        <w:b/>
        <w:i/>
        <w:noProof/>
        <w:szCs w:val="22"/>
      </w:rPr>
      <w:instrText xml:space="preserve"> REF Version \h  \* MERGEFORMAT </w:instrText>
    </w:r>
    <w:r w:rsidRPr="00FC4CEB">
      <w:rPr>
        <w:b/>
        <w:i/>
        <w:noProof/>
        <w:szCs w:val="22"/>
      </w:rPr>
    </w:r>
    <w:r w:rsidRPr="00FC4CEB">
      <w:rPr>
        <w:b/>
        <w:i/>
        <w:noProof/>
        <w:szCs w:val="22"/>
      </w:rPr>
      <w:fldChar w:fldCharType="separate"/>
    </w:r>
    <w:r w:rsidR="0060621C" w:rsidRPr="0060621C">
      <w:rPr>
        <w:b/>
        <w:i/>
        <w:noProof/>
        <w:szCs w:val="22"/>
      </w:rPr>
      <w:t>V 03</w:t>
    </w:r>
    <w:r w:rsidRPr="00FC4CEB">
      <w:rPr>
        <w:b/>
        <w:i/>
        <w:noProof/>
        <w:szCs w:val="22"/>
      </w:rPr>
      <w:fldChar w:fldCharType="end"/>
    </w:r>
    <w:r>
      <w:rPr>
        <w:b/>
        <w:i/>
        <w:szCs w:val="16"/>
      </w:rPr>
      <w:t xml:space="preserve"> </w:t>
    </w:r>
    <w:r w:rsidR="00CF22DA">
      <w:rPr>
        <w:b/>
        <w:i/>
        <w:szCs w:val="16"/>
      </w:rPr>
      <w:t xml:space="preserve">                                                                                       </w:t>
    </w:r>
    <w:r w:rsidRPr="00AC76E1">
      <w:rPr>
        <w:b/>
        <w:i/>
        <w:szCs w:val="16"/>
      </w:rPr>
      <w:t xml:space="preserve">Page </w:t>
    </w:r>
    <w:r w:rsidRPr="00AC76E1">
      <w:rPr>
        <w:b/>
        <w:i/>
        <w:szCs w:val="16"/>
      </w:rPr>
      <w:fldChar w:fldCharType="begin"/>
    </w:r>
    <w:r w:rsidRPr="00AC76E1">
      <w:rPr>
        <w:b/>
        <w:i/>
        <w:szCs w:val="16"/>
      </w:rPr>
      <w:instrText xml:space="preserve"> PAGE  \* Arabic  \* MERGEFORMAT </w:instrText>
    </w:r>
    <w:r w:rsidRPr="00AC76E1">
      <w:rPr>
        <w:b/>
        <w:i/>
        <w:szCs w:val="16"/>
      </w:rPr>
      <w:fldChar w:fldCharType="separate"/>
    </w:r>
    <w:r w:rsidR="0060621C">
      <w:rPr>
        <w:b/>
        <w:i/>
        <w:noProof/>
        <w:szCs w:val="16"/>
      </w:rPr>
      <w:t>1</w:t>
    </w:r>
    <w:r w:rsidRPr="00AC76E1">
      <w:rPr>
        <w:b/>
        <w:i/>
        <w:szCs w:val="16"/>
      </w:rPr>
      <w:fldChar w:fldCharType="end"/>
    </w:r>
    <w:r w:rsidRPr="00AC76E1">
      <w:rPr>
        <w:b/>
        <w:i/>
        <w:szCs w:val="16"/>
      </w:rPr>
      <w:t xml:space="preserve"> of </w:t>
    </w:r>
    <w:r w:rsidRPr="00AC76E1">
      <w:rPr>
        <w:b/>
        <w:i/>
        <w:szCs w:val="16"/>
      </w:rPr>
      <w:fldChar w:fldCharType="begin"/>
    </w:r>
    <w:r w:rsidRPr="00AC76E1">
      <w:rPr>
        <w:b/>
        <w:i/>
        <w:szCs w:val="16"/>
      </w:rPr>
      <w:instrText xml:space="preserve"> NUMPAGES  \* Arabic  \* MERGEFORMAT </w:instrText>
    </w:r>
    <w:r w:rsidRPr="00AC76E1">
      <w:rPr>
        <w:b/>
        <w:i/>
        <w:szCs w:val="16"/>
      </w:rPr>
      <w:fldChar w:fldCharType="separate"/>
    </w:r>
    <w:r w:rsidR="0060621C">
      <w:rPr>
        <w:b/>
        <w:i/>
        <w:noProof/>
        <w:szCs w:val="16"/>
      </w:rPr>
      <w:t>8</w:t>
    </w:r>
    <w:r w:rsidRPr="00AC76E1">
      <w:rPr>
        <w:b/>
        <w:i/>
        <w:szCs w:val="16"/>
      </w:rPr>
      <w:fldChar w:fldCharType="end"/>
    </w:r>
  </w:p>
  <w:p w:rsidR="00E94580" w:rsidRDefault="00E94580" w:rsidP="00E94580">
    <w:pPr>
      <w:pStyle w:val="Footer"/>
      <w:pBdr>
        <w:top w:val="single" w:sz="8" w:space="1" w:color="auto"/>
      </w:pBdr>
      <w:tabs>
        <w:tab w:val="clear" w:pos="4320"/>
        <w:tab w:val="clear" w:pos="8640"/>
        <w:tab w:val="left" w:pos="3525"/>
        <w:tab w:val="right" w:pos="9781"/>
      </w:tabs>
      <w:rPr>
        <w:b/>
        <w:i/>
      </w:rPr>
    </w:pPr>
  </w:p>
  <w:p w:rsidR="00CC0F75" w:rsidRDefault="00E94580" w:rsidP="006D2AA4">
    <w:pPr>
      <w:pStyle w:val="Footer"/>
      <w:pBdr>
        <w:top w:val="single" w:sz="8" w:space="1" w:color="auto"/>
      </w:pBdr>
      <w:tabs>
        <w:tab w:val="clear" w:pos="4320"/>
        <w:tab w:val="clear" w:pos="8640"/>
        <w:tab w:val="left" w:pos="3525"/>
        <w:tab w:val="right" w:pos="9781"/>
      </w:tabs>
      <w:jc w:val="center"/>
    </w:pPr>
    <w:r>
      <w:rPr>
        <w:b/>
        <w:i/>
        <w:smallCaps/>
        <w:kern w:val="22"/>
      </w:rPr>
      <w:t>Uncontrolled copy when printed</w:t>
    </w:r>
  </w:p>
  <w:p w:rsidR="00917865" w:rsidRDefault="0091786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7FE" w:rsidRDefault="002147FE">
      <w:r>
        <w:separator/>
      </w:r>
    </w:p>
  </w:footnote>
  <w:footnote w:type="continuationSeparator" w:id="0">
    <w:p w:rsidR="002147FE" w:rsidRDefault="00214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CD" w:rsidRPr="00964285" w:rsidRDefault="00162684" w:rsidP="00CD39CD">
    <w:pPr>
      <w:rPr>
        <w:rFonts w:cs="Arial"/>
      </w:rPr>
    </w:pPr>
    <w:bookmarkStart w:id="20" w:name="_Toc1899706"/>
    <w:r w:rsidRPr="00BC183F">
      <w:rPr>
        <w:rFonts w:cs="Calibri"/>
        <w:noProof/>
        <w:lang w:eastAsia="en-GB"/>
      </w:rPr>
      <w:drawing>
        <wp:inline distT="0" distB="0" distL="0" distR="0">
          <wp:extent cx="5800299" cy="862945"/>
          <wp:effectExtent l="38100" t="38100" r="29210" b="330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3838"/>
                  <a:stretch>
                    <a:fillRect/>
                  </a:stretch>
                </pic:blipFill>
                <pic:spPr bwMode="auto">
                  <a:xfrm>
                    <a:off x="0" y="0"/>
                    <a:ext cx="5806898" cy="863927"/>
                  </a:xfrm>
                  <a:prstGeom prst="rect">
                    <a:avLst/>
                  </a:prstGeom>
                  <a:noFill/>
                  <a:ln w="38100" cmpd="sng" algn="ctr">
                    <a:solidFill>
                      <a:srgbClr val="0070C0"/>
                    </a:solidFill>
                    <a:miter lim="800000"/>
                    <a:headEnd/>
                    <a:tailEnd/>
                  </a:ln>
                  <a:effectLst/>
                </pic:spPr>
              </pic:pic>
            </a:graphicData>
          </a:graphic>
        </wp:inline>
      </w:drawing>
    </w:r>
  </w:p>
  <w:p w:rsidR="00CD39CD" w:rsidRPr="00964285" w:rsidRDefault="00CD39CD" w:rsidP="00243B7D">
    <w:pPr>
      <w:spacing w:before="120"/>
      <w:rPr>
        <w:rFonts w:cs="Arial"/>
      </w:rPr>
    </w:pPr>
    <w:r>
      <w:rPr>
        <w:rFonts w:cs="Arial"/>
      </w:rPr>
      <w:fldChar w:fldCharType="begin"/>
    </w:r>
    <w:r>
      <w:rPr>
        <w:rFonts w:cs="Arial"/>
      </w:rPr>
      <w:instrText xml:space="preserve"> REF Docu_number \h </w:instrText>
    </w:r>
    <w:r>
      <w:rPr>
        <w:rFonts w:cs="Arial"/>
      </w:rPr>
    </w:r>
    <w:r>
      <w:rPr>
        <w:rFonts w:cs="Arial"/>
      </w:rPr>
      <w:fldChar w:fldCharType="separate"/>
    </w:r>
    <w:r w:rsidR="0060621C">
      <w:rPr>
        <w:rFonts w:asciiTheme="minorHAnsi" w:hAnsiTheme="minorHAnsi"/>
        <w:noProof/>
        <w:szCs w:val="22"/>
        <w:lang w:eastAsia="en-US"/>
      </w:rPr>
      <w:t>GP-PO-020</w:t>
    </w:r>
    <w:r>
      <w:rPr>
        <w:rFonts w:cs="Arial"/>
      </w:rPr>
      <w:fldChar w:fldCharType="end"/>
    </w:r>
    <w:r>
      <w:rPr>
        <w:rFonts w:cs="Arial"/>
      </w:rPr>
      <w:tab/>
    </w:r>
    <w:r w:rsidRPr="006B2C5C">
      <w:rPr>
        <w:rFonts w:cs="Arial"/>
        <w:i/>
        <w:szCs w:val="22"/>
      </w:rPr>
      <w:fldChar w:fldCharType="begin"/>
    </w:r>
    <w:r w:rsidRPr="006B2C5C">
      <w:rPr>
        <w:rFonts w:cs="Arial"/>
        <w:i/>
        <w:szCs w:val="22"/>
      </w:rPr>
      <w:instrText xml:space="preserve"> REF Document_Name \h </w:instrText>
    </w:r>
    <w:r w:rsidR="006B2C5C" w:rsidRPr="006B2C5C">
      <w:rPr>
        <w:rFonts w:cs="Arial"/>
        <w:i/>
        <w:szCs w:val="22"/>
      </w:rPr>
      <w:instrText xml:space="preserve"> \* MERGEFORMAT </w:instrText>
    </w:r>
    <w:r w:rsidRPr="006B2C5C">
      <w:rPr>
        <w:rFonts w:cs="Arial"/>
        <w:i/>
        <w:szCs w:val="22"/>
      </w:rPr>
    </w:r>
    <w:r w:rsidRPr="006B2C5C">
      <w:rPr>
        <w:rFonts w:cs="Arial"/>
        <w:i/>
        <w:szCs w:val="22"/>
      </w:rPr>
      <w:fldChar w:fldCharType="separate"/>
    </w:r>
    <w:r w:rsidR="0060621C" w:rsidRPr="0060621C">
      <w:rPr>
        <w:rFonts w:asciiTheme="minorHAnsi" w:hAnsiTheme="minorHAnsi"/>
        <w:i/>
        <w:noProof/>
        <w:szCs w:val="22"/>
        <w:lang w:eastAsia="en-US"/>
      </w:rPr>
      <w:t>GPFS English Policy</w:t>
    </w:r>
    <w:r w:rsidRPr="006B2C5C">
      <w:rPr>
        <w:rFonts w:cs="Arial"/>
        <w:i/>
        <w:szCs w:val="22"/>
      </w:rPr>
      <w:fldChar w:fldCharType="end"/>
    </w:r>
    <w:r w:rsidRPr="006B2C5C">
      <w:rPr>
        <w:rFonts w:cs="Arial"/>
        <w:i/>
        <w:szCs w:val="22"/>
      </w:rPr>
      <w:tab/>
    </w:r>
    <w:r w:rsidRPr="006B2C5C">
      <w:rPr>
        <w:rFonts w:cs="Arial"/>
        <w:i/>
        <w:szCs w:val="22"/>
      </w:rPr>
      <w:fldChar w:fldCharType="begin"/>
    </w:r>
    <w:r w:rsidRPr="006B2C5C">
      <w:rPr>
        <w:rFonts w:cs="Arial"/>
        <w:i/>
        <w:szCs w:val="22"/>
      </w:rPr>
      <w:instrText xml:space="preserve"> REF Version \h </w:instrText>
    </w:r>
    <w:r w:rsidR="006B2C5C" w:rsidRPr="006B2C5C">
      <w:rPr>
        <w:rFonts w:cs="Arial"/>
        <w:i/>
        <w:szCs w:val="22"/>
      </w:rPr>
      <w:instrText xml:space="preserve"> \* MERGEFORMAT </w:instrText>
    </w:r>
    <w:r w:rsidRPr="006B2C5C">
      <w:rPr>
        <w:rFonts w:cs="Arial"/>
        <w:i/>
        <w:szCs w:val="22"/>
      </w:rPr>
    </w:r>
    <w:r w:rsidRPr="006B2C5C">
      <w:rPr>
        <w:rFonts w:cs="Arial"/>
        <w:i/>
        <w:szCs w:val="22"/>
      </w:rPr>
      <w:fldChar w:fldCharType="separate"/>
    </w:r>
    <w:r w:rsidR="0060621C" w:rsidRPr="0060621C">
      <w:rPr>
        <w:rFonts w:asciiTheme="minorHAnsi" w:hAnsiTheme="minorHAnsi"/>
        <w:i/>
        <w:noProof/>
        <w:szCs w:val="22"/>
      </w:rPr>
      <w:t>V 03</w:t>
    </w:r>
    <w:r w:rsidRPr="006B2C5C">
      <w:rPr>
        <w:rFonts w:cs="Arial"/>
        <w:i/>
        <w:szCs w:val="22"/>
      </w:rPr>
      <w:fldChar w:fldCharType="end"/>
    </w:r>
  </w:p>
  <w:p w:rsidR="00CD39CD" w:rsidRPr="00964285" w:rsidRDefault="00CD39CD" w:rsidP="00CD39CD">
    <w:pPr>
      <w:rPr>
        <w:rFonts w:cs="Arial"/>
      </w:rPr>
    </w:pPr>
    <w:r>
      <w:rPr>
        <w:noProof/>
        <w:lang w:eastAsia="en-GB"/>
      </w:rPr>
      <mc:AlternateContent>
        <mc:Choice Requires="wps">
          <w:drawing>
            <wp:anchor distT="0" distB="0" distL="114300" distR="114300" simplePos="0" relativeHeight="251657216" behindDoc="0" locked="0" layoutInCell="1" allowOverlap="1" wp14:anchorId="1ABF7C3D" wp14:editId="3F0E00C9">
              <wp:simplePos x="0" y="0"/>
              <wp:positionH relativeFrom="column">
                <wp:posOffset>-6824</wp:posOffset>
              </wp:positionH>
              <wp:positionV relativeFrom="paragraph">
                <wp:posOffset>103865</wp:posOffset>
              </wp:positionV>
              <wp:extent cx="5902657" cy="0"/>
              <wp:effectExtent l="0" t="0" r="2222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2657" cy="0"/>
                      </a:xfrm>
                      <a:prstGeom prst="line">
                        <a:avLst/>
                      </a:prstGeom>
                      <a:ln>
                        <a:headEnd/>
                        <a:tailEnd/>
                      </a:ln>
                      <a:effectLst/>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46C9392"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8.2pt" to="464.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" strokecolor="black [3200]" strokeweight="2pt"/>
          </w:pict>
        </mc:Fallback>
      </mc:AlternateContent>
    </w:r>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4C5E"/>
    <w:multiLevelType w:val="hybridMultilevel"/>
    <w:tmpl w:val="0D48E3D2"/>
    <w:lvl w:ilvl="0" w:tplc="A33CCAC2">
      <w:start w:val="1"/>
      <w:numFmt w:val="decimal"/>
      <w:lvlText w:val="%1."/>
      <w:lvlJc w:val="left"/>
      <w:pPr>
        <w:ind w:left="720" w:hanging="360"/>
      </w:pPr>
      <w:rPr>
        <w:rFonts w:hint="default"/>
        <w:b/>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B5834"/>
    <w:multiLevelType w:val="hybridMultilevel"/>
    <w:tmpl w:val="FB882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5770DC"/>
    <w:multiLevelType w:val="hybridMultilevel"/>
    <w:tmpl w:val="0032BFEA"/>
    <w:lvl w:ilvl="0" w:tplc="0809000F">
      <w:start w:val="1"/>
      <w:numFmt w:val="decimal"/>
      <w:lvlText w:val="%1."/>
      <w:lvlJc w:val="left"/>
      <w:pPr>
        <w:ind w:left="720" w:hanging="360"/>
      </w:pPr>
    </w:lvl>
    <w:lvl w:ilvl="1" w:tplc="4B8A66FE">
      <w:numFmt w:val="bullet"/>
      <w:lvlText w:val="•"/>
      <w:lvlJc w:val="left"/>
      <w:pPr>
        <w:ind w:left="6960" w:hanging="5880"/>
      </w:pPr>
      <w:rPr>
        <w:rFonts w:ascii="Comic Sans MS" w:eastAsiaTheme="minorHAnsi" w:hAnsi="Comic Sans M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C4DBB"/>
    <w:multiLevelType w:val="hybridMultilevel"/>
    <w:tmpl w:val="914ED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9C759A"/>
    <w:multiLevelType w:val="hybridMultilevel"/>
    <w:tmpl w:val="AD506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9803F6"/>
    <w:multiLevelType w:val="hybridMultilevel"/>
    <w:tmpl w:val="6FE2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0D7487"/>
    <w:multiLevelType w:val="hybridMultilevel"/>
    <w:tmpl w:val="3F7A7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93A44"/>
    <w:multiLevelType w:val="multilevel"/>
    <w:tmpl w:val="EE18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06255"/>
    <w:multiLevelType w:val="hybridMultilevel"/>
    <w:tmpl w:val="23C4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993E53"/>
    <w:multiLevelType w:val="hybridMultilevel"/>
    <w:tmpl w:val="50960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B43487"/>
    <w:multiLevelType w:val="multilevel"/>
    <w:tmpl w:val="3CB0BEFE"/>
    <w:lvl w:ilvl="0">
      <w:start w:val="1"/>
      <w:numFmt w:val="decimal"/>
      <w:pStyle w:val="Heading1"/>
      <w:lvlText w:val="%1"/>
      <w:lvlJc w:val="left"/>
      <w:pPr>
        <w:tabs>
          <w:tab w:val="num" w:pos="432"/>
        </w:tabs>
        <w:ind w:left="432" w:hanging="432"/>
      </w:pPr>
      <w:rPr>
        <w:rFonts w:hint="default"/>
        <w:color w:val="000000" w:themeColor="text1"/>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Arial" w:hAnsi="Arial" w:hint="default"/>
        <w:b/>
        <w:i/>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78E2915"/>
    <w:multiLevelType w:val="hybridMultilevel"/>
    <w:tmpl w:val="722C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BB1DB4"/>
    <w:multiLevelType w:val="hybridMultilevel"/>
    <w:tmpl w:val="48205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BB6B50"/>
    <w:multiLevelType w:val="multilevel"/>
    <w:tmpl w:val="B3E4D578"/>
    <w:lvl w:ilvl="0">
      <w:start w:val="1"/>
      <w:numFmt w:val="decimal"/>
      <w:lvlText w:val="%1"/>
      <w:lvlJc w:val="left"/>
      <w:pPr>
        <w:tabs>
          <w:tab w:val="num" w:pos="432"/>
        </w:tabs>
        <w:ind w:left="432" w:hanging="432"/>
      </w:pPr>
      <w:rPr>
        <w:rFonts w:hint="default"/>
      </w:rPr>
    </w:lvl>
    <w:lvl w:ilvl="1">
      <w:start w:val="5"/>
      <w:numFmt w:val="none"/>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5EB75F06"/>
    <w:multiLevelType w:val="hybridMultilevel"/>
    <w:tmpl w:val="5156A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2AE7CB5"/>
    <w:multiLevelType w:val="hybridMultilevel"/>
    <w:tmpl w:val="0BB69C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E7464D"/>
    <w:multiLevelType w:val="hybridMultilevel"/>
    <w:tmpl w:val="9460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A321B5"/>
    <w:multiLevelType w:val="hybridMultilevel"/>
    <w:tmpl w:val="B7CC99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BD4BB6"/>
    <w:multiLevelType w:val="hybridMultilevel"/>
    <w:tmpl w:val="32B4A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D41B0"/>
    <w:multiLevelType w:val="hybridMultilevel"/>
    <w:tmpl w:val="97EE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2"/>
  </w:num>
  <w:num w:numId="4">
    <w:abstractNumId w:val="15"/>
  </w:num>
  <w:num w:numId="5">
    <w:abstractNumId w:val="18"/>
  </w:num>
  <w:num w:numId="6">
    <w:abstractNumId w:val="3"/>
  </w:num>
  <w:num w:numId="7">
    <w:abstractNumId w:val="1"/>
  </w:num>
  <w:num w:numId="8">
    <w:abstractNumId w:val="12"/>
  </w:num>
  <w:num w:numId="9">
    <w:abstractNumId w:val="14"/>
  </w:num>
  <w:num w:numId="10">
    <w:abstractNumId w:val="11"/>
  </w:num>
  <w:num w:numId="11">
    <w:abstractNumId w:val="8"/>
  </w:num>
  <w:num w:numId="12">
    <w:abstractNumId w:val="5"/>
  </w:num>
  <w:num w:numId="13">
    <w:abstractNumId w:val="9"/>
  </w:num>
  <w:num w:numId="14">
    <w:abstractNumId w:val="17"/>
  </w:num>
  <w:num w:numId="15">
    <w:abstractNumId w:val="19"/>
  </w:num>
  <w:num w:numId="16">
    <w:abstractNumId w:val="0"/>
  </w:num>
  <w:num w:numId="17">
    <w:abstractNumId w:val="7"/>
  </w:num>
  <w:num w:numId="18">
    <w:abstractNumId w:val="4"/>
  </w:num>
  <w:num w:numId="19">
    <w:abstractNumId w:val="6"/>
  </w:num>
  <w:num w:numId="2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7041">
      <o:colormenu v:ext="edit" strokecolor="#6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7FE"/>
    <w:rsid w:val="00011F23"/>
    <w:rsid w:val="000164D5"/>
    <w:rsid w:val="00022D89"/>
    <w:rsid w:val="0003155D"/>
    <w:rsid w:val="00033DBD"/>
    <w:rsid w:val="000722CE"/>
    <w:rsid w:val="000747F6"/>
    <w:rsid w:val="000807C0"/>
    <w:rsid w:val="00080913"/>
    <w:rsid w:val="000905B9"/>
    <w:rsid w:val="00093E8C"/>
    <w:rsid w:val="000B1121"/>
    <w:rsid w:val="000B2A3C"/>
    <w:rsid w:val="000B3F55"/>
    <w:rsid w:val="000C30CC"/>
    <w:rsid w:val="000D40A2"/>
    <w:rsid w:val="000E2EEF"/>
    <w:rsid w:val="00105D78"/>
    <w:rsid w:val="00112379"/>
    <w:rsid w:val="00116F0A"/>
    <w:rsid w:val="001252A7"/>
    <w:rsid w:val="0013642E"/>
    <w:rsid w:val="001445A7"/>
    <w:rsid w:val="001569E8"/>
    <w:rsid w:val="00156C36"/>
    <w:rsid w:val="00162684"/>
    <w:rsid w:val="00184AC9"/>
    <w:rsid w:val="00190F1A"/>
    <w:rsid w:val="00196CCB"/>
    <w:rsid w:val="001B3413"/>
    <w:rsid w:val="001C129C"/>
    <w:rsid w:val="001C2CBA"/>
    <w:rsid w:val="001C37F8"/>
    <w:rsid w:val="001C4398"/>
    <w:rsid w:val="001C4D72"/>
    <w:rsid w:val="001D1D6C"/>
    <w:rsid w:val="001D32B9"/>
    <w:rsid w:val="001D7498"/>
    <w:rsid w:val="001D7CAA"/>
    <w:rsid w:val="001F4E2C"/>
    <w:rsid w:val="001F7C2E"/>
    <w:rsid w:val="002047C1"/>
    <w:rsid w:val="002147FE"/>
    <w:rsid w:val="00216E76"/>
    <w:rsid w:val="00220045"/>
    <w:rsid w:val="00240067"/>
    <w:rsid w:val="00243B7D"/>
    <w:rsid w:val="00251485"/>
    <w:rsid w:val="00252237"/>
    <w:rsid w:val="00265A3A"/>
    <w:rsid w:val="00265D51"/>
    <w:rsid w:val="002772CF"/>
    <w:rsid w:val="0027790C"/>
    <w:rsid w:val="00285A2A"/>
    <w:rsid w:val="00291326"/>
    <w:rsid w:val="00294A88"/>
    <w:rsid w:val="0029501B"/>
    <w:rsid w:val="002A7BAD"/>
    <w:rsid w:val="002B4163"/>
    <w:rsid w:val="002B4DB7"/>
    <w:rsid w:val="002D5163"/>
    <w:rsid w:val="002D5392"/>
    <w:rsid w:val="002D6E9F"/>
    <w:rsid w:val="002E7716"/>
    <w:rsid w:val="00304246"/>
    <w:rsid w:val="00306E75"/>
    <w:rsid w:val="00330146"/>
    <w:rsid w:val="00341A61"/>
    <w:rsid w:val="00356B53"/>
    <w:rsid w:val="00363ADA"/>
    <w:rsid w:val="003737CF"/>
    <w:rsid w:val="00374388"/>
    <w:rsid w:val="003839F4"/>
    <w:rsid w:val="00383E33"/>
    <w:rsid w:val="00386837"/>
    <w:rsid w:val="00390A9F"/>
    <w:rsid w:val="003A1498"/>
    <w:rsid w:val="003A1636"/>
    <w:rsid w:val="003B2D93"/>
    <w:rsid w:val="003B6A07"/>
    <w:rsid w:val="003B6ED0"/>
    <w:rsid w:val="003D0589"/>
    <w:rsid w:val="003F0234"/>
    <w:rsid w:val="003F781B"/>
    <w:rsid w:val="003F7E9A"/>
    <w:rsid w:val="004030A4"/>
    <w:rsid w:val="00417765"/>
    <w:rsid w:val="00417E2E"/>
    <w:rsid w:val="00420024"/>
    <w:rsid w:val="00420675"/>
    <w:rsid w:val="00424139"/>
    <w:rsid w:val="004313DE"/>
    <w:rsid w:val="004322F7"/>
    <w:rsid w:val="00443B66"/>
    <w:rsid w:val="004446F0"/>
    <w:rsid w:val="00446012"/>
    <w:rsid w:val="00446355"/>
    <w:rsid w:val="00453E31"/>
    <w:rsid w:val="004602D2"/>
    <w:rsid w:val="0046077C"/>
    <w:rsid w:val="00462F35"/>
    <w:rsid w:val="004656E5"/>
    <w:rsid w:val="00485B5A"/>
    <w:rsid w:val="00490341"/>
    <w:rsid w:val="0049352D"/>
    <w:rsid w:val="00493CEE"/>
    <w:rsid w:val="00496A7C"/>
    <w:rsid w:val="004A2E57"/>
    <w:rsid w:val="004A7483"/>
    <w:rsid w:val="004B682D"/>
    <w:rsid w:val="004C2641"/>
    <w:rsid w:val="004C3388"/>
    <w:rsid w:val="004C4A05"/>
    <w:rsid w:val="004D037E"/>
    <w:rsid w:val="004D5387"/>
    <w:rsid w:val="004E4225"/>
    <w:rsid w:val="004E7D09"/>
    <w:rsid w:val="004F6761"/>
    <w:rsid w:val="005146FC"/>
    <w:rsid w:val="0051640A"/>
    <w:rsid w:val="00516CF5"/>
    <w:rsid w:val="005272F4"/>
    <w:rsid w:val="005639D5"/>
    <w:rsid w:val="00575EE7"/>
    <w:rsid w:val="00582411"/>
    <w:rsid w:val="005B6872"/>
    <w:rsid w:val="005C3CEA"/>
    <w:rsid w:val="005C5329"/>
    <w:rsid w:val="005C7252"/>
    <w:rsid w:val="005F7092"/>
    <w:rsid w:val="00601310"/>
    <w:rsid w:val="006014EC"/>
    <w:rsid w:val="00602C48"/>
    <w:rsid w:val="0060621C"/>
    <w:rsid w:val="00606E33"/>
    <w:rsid w:val="006240A1"/>
    <w:rsid w:val="00641B16"/>
    <w:rsid w:val="00644401"/>
    <w:rsid w:val="006458DE"/>
    <w:rsid w:val="0064596C"/>
    <w:rsid w:val="006553DA"/>
    <w:rsid w:val="00657E96"/>
    <w:rsid w:val="00666076"/>
    <w:rsid w:val="006767A9"/>
    <w:rsid w:val="0069049A"/>
    <w:rsid w:val="006908CF"/>
    <w:rsid w:val="00692E28"/>
    <w:rsid w:val="006A1ACC"/>
    <w:rsid w:val="006A4B5A"/>
    <w:rsid w:val="006A7413"/>
    <w:rsid w:val="006B050D"/>
    <w:rsid w:val="006B2C5C"/>
    <w:rsid w:val="006C48FE"/>
    <w:rsid w:val="006D1A2A"/>
    <w:rsid w:val="006D2AA4"/>
    <w:rsid w:val="006D53EE"/>
    <w:rsid w:val="006D5C12"/>
    <w:rsid w:val="00700CDE"/>
    <w:rsid w:val="007040E7"/>
    <w:rsid w:val="0072379F"/>
    <w:rsid w:val="00736F69"/>
    <w:rsid w:val="007400EE"/>
    <w:rsid w:val="007404EF"/>
    <w:rsid w:val="00753386"/>
    <w:rsid w:val="00756C7D"/>
    <w:rsid w:val="00761393"/>
    <w:rsid w:val="00761842"/>
    <w:rsid w:val="0076271E"/>
    <w:rsid w:val="00765F37"/>
    <w:rsid w:val="00767781"/>
    <w:rsid w:val="0077250A"/>
    <w:rsid w:val="007770EA"/>
    <w:rsid w:val="0077724F"/>
    <w:rsid w:val="007845AF"/>
    <w:rsid w:val="00784683"/>
    <w:rsid w:val="0078522F"/>
    <w:rsid w:val="0079043B"/>
    <w:rsid w:val="00792AF7"/>
    <w:rsid w:val="00793A5B"/>
    <w:rsid w:val="007A1619"/>
    <w:rsid w:val="007A1832"/>
    <w:rsid w:val="007B29AD"/>
    <w:rsid w:val="007B40B6"/>
    <w:rsid w:val="007B4623"/>
    <w:rsid w:val="007B4A0C"/>
    <w:rsid w:val="007B661D"/>
    <w:rsid w:val="007E2391"/>
    <w:rsid w:val="007E7A79"/>
    <w:rsid w:val="007F2EC4"/>
    <w:rsid w:val="0082409A"/>
    <w:rsid w:val="00824E43"/>
    <w:rsid w:val="00825E14"/>
    <w:rsid w:val="008276D9"/>
    <w:rsid w:val="00842713"/>
    <w:rsid w:val="008465A8"/>
    <w:rsid w:val="00856850"/>
    <w:rsid w:val="00866ECF"/>
    <w:rsid w:val="00870359"/>
    <w:rsid w:val="00870CAA"/>
    <w:rsid w:val="008769EF"/>
    <w:rsid w:val="00883299"/>
    <w:rsid w:val="0088693C"/>
    <w:rsid w:val="008A23C9"/>
    <w:rsid w:val="008A6068"/>
    <w:rsid w:val="008A6712"/>
    <w:rsid w:val="008A73E6"/>
    <w:rsid w:val="008A7C2B"/>
    <w:rsid w:val="008B5D4A"/>
    <w:rsid w:val="008B6BE8"/>
    <w:rsid w:val="008C5BFE"/>
    <w:rsid w:val="008C66F8"/>
    <w:rsid w:val="008D0D32"/>
    <w:rsid w:val="008E1BD5"/>
    <w:rsid w:val="008E60A4"/>
    <w:rsid w:val="008E6D49"/>
    <w:rsid w:val="008E7A27"/>
    <w:rsid w:val="008F448A"/>
    <w:rsid w:val="00901624"/>
    <w:rsid w:val="00901F38"/>
    <w:rsid w:val="00902E07"/>
    <w:rsid w:val="00904BE5"/>
    <w:rsid w:val="00915408"/>
    <w:rsid w:val="00917865"/>
    <w:rsid w:val="00921287"/>
    <w:rsid w:val="00946698"/>
    <w:rsid w:val="00960EE0"/>
    <w:rsid w:val="009612EB"/>
    <w:rsid w:val="00964285"/>
    <w:rsid w:val="00965902"/>
    <w:rsid w:val="009767AE"/>
    <w:rsid w:val="00976B39"/>
    <w:rsid w:val="009771A1"/>
    <w:rsid w:val="009803C7"/>
    <w:rsid w:val="00984F32"/>
    <w:rsid w:val="00997CBC"/>
    <w:rsid w:val="009A2B15"/>
    <w:rsid w:val="009A3901"/>
    <w:rsid w:val="009B22E0"/>
    <w:rsid w:val="009B3DEE"/>
    <w:rsid w:val="009C309B"/>
    <w:rsid w:val="009C57DC"/>
    <w:rsid w:val="009E0B38"/>
    <w:rsid w:val="009F3A04"/>
    <w:rsid w:val="00A01AC3"/>
    <w:rsid w:val="00A118A0"/>
    <w:rsid w:val="00A17255"/>
    <w:rsid w:val="00A17E8B"/>
    <w:rsid w:val="00A23EC9"/>
    <w:rsid w:val="00A31CBF"/>
    <w:rsid w:val="00A32DBA"/>
    <w:rsid w:val="00A33D6A"/>
    <w:rsid w:val="00A35ED0"/>
    <w:rsid w:val="00A40EAC"/>
    <w:rsid w:val="00A4375F"/>
    <w:rsid w:val="00A440A0"/>
    <w:rsid w:val="00A46894"/>
    <w:rsid w:val="00A5497F"/>
    <w:rsid w:val="00A5561A"/>
    <w:rsid w:val="00A63D1E"/>
    <w:rsid w:val="00A71D9C"/>
    <w:rsid w:val="00A7602C"/>
    <w:rsid w:val="00A767FD"/>
    <w:rsid w:val="00A935E3"/>
    <w:rsid w:val="00A96325"/>
    <w:rsid w:val="00AC76E1"/>
    <w:rsid w:val="00AE2B66"/>
    <w:rsid w:val="00AF4ED3"/>
    <w:rsid w:val="00B118C0"/>
    <w:rsid w:val="00B120AE"/>
    <w:rsid w:val="00B132F3"/>
    <w:rsid w:val="00B22714"/>
    <w:rsid w:val="00B23E22"/>
    <w:rsid w:val="00B25572"/>
    <w:rsid w:val="00B30879"/>
    <w:rsid w:val="00B51CCC"/>
    <w:rsid w:val="00B63787"/>
    <w:rsid w:val="00B75410"/>
    <w:rsid w:val="00B77376"/>
    <w:rsid w:val="00B813CC"/>
    <w:rsid w:val="00B84B03"/>
    <w:rsid w:val="00B939FB"/>
    <w:rsid w:val="00BA6FD9"/>
    <w:rsid w:val="00BB0020"/>
    <w:rsid w:val="00BB6C0C"/>
    <w:rsid w:val="00BD4E52"/>
    <w:rsid w:val="00BE34BB"/>
    <w:rsid w:val="00BF0219"/>
    <w:rsid w:val="00BF7E92"/>
    <w:rsid w:val="00C139EE"/>
    <w:rsid w:val="00C26249"/>
    <w:rsid w:val="00C27667"/>
    <w:rsid w:val="00C27750"/>
    <w:rsid w:val="00C366EB"/>
    <w:rsid w:val="00C36CF8"/>
    <w:rsid w:val="00C402B5"/>
    <w:rsid w:val="00C5488C"/>
    <w:rsid w:val="00C76BAB"/>
    <w:rsid w:val="00C779DC"/>
    <w:rsid w:val="00C805B3"/>
    <w:rsid w:val="00CC0F75"/>
    <w:rsid w:val="00CC6AAB"/>
    <w:rsid w:val="00CD39CD"/>
    <w:rsid w:val="00CD3F50"/>
    <w:rsid w:val="00CD72E1"/>
    <w:rsid w:val="00CF22DA"/>
    <w:rsid w:val="00D0286D"/>
    <w:rsid w:val="00D0658C"/>
    <w:rsid w:val="00D16C1D"/>
    <w:rsid w:val="00D21B9C"/>
    <w:rsid w:val="00D30B3A"/>
    <w:rsid w:val="00D30F1A"/>
    <w:rsid w:val="00D3247B"/>
    <w:rsid w:val="00D46A4D"/>
    <w:rsid w:val="00D46A6B"/>
    <w:rsid w:val="00D5125D"/>
    <w:rsid w:val="00D515FE"/>
    <w:rsid w:val="00D63DDF"/>
    <w:rsid w:val="00D65E42"/>
    <w:rsid w:val="00D67D52"/>
    <w:rsid w:val="00D7046C"/>
    <w:rsid w:val="00D9314C"/>
    <w:rsid w:val="00DA3485"/>
    <w:rsid w:val="00DA396B"/>
    <w:rsid w:val="00DA60B8"/>
    <w:rsid w:val="00DB0CEC"/>
    <w:rsid w:val="00DB3797"/>
    <w:rsid w:val="00DC43EA"/>
    <w:rsid w:val="00DC7E05"/>
    <w:rsid w:val="00DD10B9"/>
    <w:rsid w:val="00DE569C"/>
    <w:rsid w:val="00DF3F3D"/>
    <w:rsid w:val="00DF78BC"/>
    <w:rsid w:val="00E01FE6"/>
    <w:rsid w:val="00E05BA3"/>
    <w:rsid w:val="00E13E22"/>
    <w:rsid w:val="00E30AC2"/>
    <w:rsid w:val="00E35E53"/>
    <w:rsid w:val="00E37DB8"/>
    <w:rsid w:val="00E42224"/>
    <w:rsid w:val="00E643E5"/>
    <w:rsid w:val="00E65D6A"/>
    <w:rsid w:val="00E70D0D"/>
    <w:rsid w:val="00E80D5E"/>
    <w:rsid w:val="00E82D79"/>
    <w:rsid w:val="00E83AB9"/>
    <w:rsid w:val="00E9144B"/>
    <w:rsid w:val="00E93C75"/>
    <w:rsid w:val="00E94580"/>
    <w:rsid w:val="00EA44B0"/>
    <w:rsid w:val="00EA4F44"/>
    <w:rsid w:val="00EB13FE"/>
    <w:rsid w:val="00EB69CF"/>
    <w:rsid w:val="00ED5AE2"/>
    <w:rsid w:val="00EE26C5"/>
    <w:rsid w:val="00EF3C33"/>
    <w:rsid w:val="00EF6928"/>
    <w:rsid w:val="00F00701"/>
    <w:rsid w:val="00F012F3"/>
    <w:rsid w:val="00F01BDA"/>
    <w:rsid w:val="00F05634"/>
    <w:rsid w:val="00F27B3B"/>
    <w:rsid w:val="00F31A0A"/>
    <w:rsid w:val="00F34CA0"/>
    <w:rsid w:val="00F4443B"/>
    <w:rsid w:val="00F47FD5"/>
    <w:rsid w:val="00F526A2"/>
    <w:rsid w:val="00F57FE0"/>
    <w:rsid w:val="00F6180C"/>
    <w:rsid w:val="00F61DD2"/>
    <w:rsid w:val="00F6357F"/>
    <w:rsid w:val="00F677E1"/>
    <w:rsid w:val="00F737D0"/>
    <w:rsid w:val="00F75205"/>
    <w:rsid w:val="00F81949"/>
    <w:rsid w:val="00F81FF0"/>
    <w:rsid w:val="00F930EC"/>
    <w:rsid w:val="00F93E93"/>
    <w:rsid w:val="00FA24FF"/>
    <w:rsid w:val="00FC4CEB"/>
    <w:rsid w:val="00FD5EB9"/>
    <w:rsid w:val="00FE0ABE"/>
    <w:rsid w:val="00FE7B94"/>
    <w:rsid w:val="00FF1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colormenu v:ext="edit" strokecolor="#669"/>
    </o:shapedefaults>
    <o:shapelayout v:ext="edit">
      <o:idmap v:ext="edit" data="1"/>
    </o:shapelayout>
  </w:shapeDefaults>
  <w:decimalSymbol w:val="."/>
  <w:listSeparator w:val=","/>
  <w15:docId w15:val="{903CF4B6-C36B-4DED-984E-D4F514C5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7FD"/>
    <w:pPr>
      <w:widowControl w:val="0"/>
      <w:suppressAutoHyphens/>
      <w:jc w:val="both"/>
    </w:pPr>
    <w:rPr>
      <w:rFonts w:ascii="Calibri" w:eastAsia="Arial Unicode MS" w:hAnsi="Calibri"/>
      <w:kern w:val="1"/>
      <w:sz w:val="22"/>
      <w:szCs w:val="24"/>
      <w:lang w:eastAsia="ar-SA"/>
    </w:rPr>
  </w:style>
  <w:style w:type="paragraph" w:styleId="Heading1">
    <w:name w:val="heading 1"/>
    <w:basedOn w:val="Normal"/>
    <w:next w:val="Normal"/>
    <w:link w:val="Heading1Char"/>
    <w:autoRedefine/>
    <w:uiPriority w:val="9"/>
    <w:qFormat/>
    <w:rsid w:val="007B4A0C"/>
    <w:pPr>
      <w:keepNext/>
      <w:keepLines/>
      <w:widowControl/>
      <w:numPr>
        <w:numId w:val="1"/>
      </w:numPr>
      <w:suppressAutoHyphens w:val="0"/>
      <w:spacing w:before="120" w:line="276" w:lineRule="auto"/>
      <w:ind w:left="151"/>
      <w:outlineLvl w:val="0"/>
    </w:pPr>
    <w:rPr>
      <w:rFonts w:asciiTheme="minorHAnsi" w:eastAsia="Calibri" w:hAnsiTheme="minorHAnsi" w:cs="Arial"/>
      <w:b/>
      <w:color w:val="E36C0A" w:themeColor="accent6" w:themeShade="BF"/>
      <w:kern w:val="0"/>
      <w:sz w:val="28"/>
      <w:szCs w:val="36"/>
      <w:lang w:eastAsia="zh-CN"/>
    </w:rPr>
  </w:style>
  <w:style w:type="paragraph" w:styleId="Heading2">
    <w:name w:val="heading 2"/>
    <w:basedOn w:val="Heading1"/>
    <w:next w:val="Normal"/>
    <w:link w:val="Heading2Char"/>
    <w:uiPriority w:val="9"/>
    <w:qFormat/>
    <w:rsid w:val="00976B39"/>
    <w:pPr>
      <w:numPr>
        <w:ilvl w:val="1"/>
      </w:numPr>
      <w:outlineLvl w:val="1"/>
    </w:pPr>
  </w:style>
  <w:style w:type="paragraph" w:styleId="Heading3">
    <w:name w:val="heading 3"/>
    <w:aliases w:val="Heading 3 Char"/>
    <w:basedOn w:val="Heading1"/>
    <w:next w:val="Normal"/>
    <w:uiPriority w:val="9"/>
    <w:qFormat/>
    <w:rsid w:val="00976B39"/>
    <w:pPr>
      <w:numPr>
        <w:ilvl w:val="2"/>
      </w:numPr>
      <w:spacing w:line="360" w:lineRule="auto"/>
      <w:outlineLvl w:val="2"/>
    </w:pPr>
    <w:rPr>
      <w:sz w:val="24"/>
    </w:rPr>
  </w:style>
  <w:style w:type="paragraph" w:styleId="Heading4">
    <w:name w:val="heading 4"/>
    <w:basedOn w:val="Normal"/>
    <w:next w:val="Normal"/>
    <w:link w:val="Heading4Char"/>
    <w:uiPriority w:val="9"/>
    <w:qFormat/>
    <w:rsid w:val="00A767FD"/>
    <w:pPr>
      <w:keepNext/>
      <w:widowControl/>
      <w:numPr>
        <w:ilvl w:val="3"/>
        <w:numId w:val="2"/>
      </w:numPr>
      <w:suppressAutoHyphens w:val="0"/>
      <w:spacing w:before="240" w:after="60"/>
      <w:outlineLvl w:val="3"/>
    </w:pPr>
    <w:rPr>
      <w:rFonts w:ascii="Arial" w:eastAsia="Times New Roman" w:hAnsi="Arial"/>
      <w:b/>
      <w:bCs/>
      <w:kern w:val="0"/>
      <w:szCs w:val="28"/>
      <w:lang w:eastAsia="en-US"/>
    </w:rPr>
  </w:style>
  <w:style w:type="paragraph" w:styleId="Heading5">
    <w:name w:val="heading 5"/>
    <w:basedOn w:val="Normal"/>
    <w:next w:val="Normal"/>
    <w:link w:val="Heading5Char"/>
    <w:uiPriority w:val="9"/>
    <w:qFormat/>
    <w:rsid w:val="00A767FD"/>
    <w:pPr>
      <w:widowControl/>
      <w:numPr>
        <w:ilvl w:val="4"/>
        <w:numId w:val="2"/>
      </w:numPr>
      <w:suppressAutoHyphens w:val="0"/>
      <w:spacing w:before="240" w:after="60"/>
      <w:outlineLvl w:val="4"/>
    </w:pPr>
    <w:rPr>
      <w:rFonts w:ascii="Arial" w:eastAsia="Times New Roman" w:hAnsi="Arial" w:cs="Arial"/>
      <w:b/>
      <w:bCs/>
      <w:iCs/>
      <w:kern w:val="0"/>
      <w:szCs w:val="26"/>
      <w:lang w:eastAsia="en-US"/>
    </w:rPr>
  </w:style>
  <w:style w:type="paragraph" w:styleId="Heading6">
    <w:name w:val="heading 6"/>
    <w:basedOn w:val="Normal"/>
    <w:next w:val="Normal"/>
    <w:link w:val="Heading6Char"/>
    <w:uiPriority w:val="9"/>
    <w:qFormat/>
    <w:rsid w:val="00A767FD"/>
    <w:pPr>
      <w:widowControl/>
      <w:numPr>
        <w:ilvl w:val="5"/>
        <w:numId w:val="2"/>
      </w:numPr>
      <w:suppressAutoHyphens w:val="0"/>
      <w:spacing w:before="240" w:after="60"/>
      <w:outlineLvl w:val="5"/>
    </w:pPr>
    <w:rPr>
      <w:rFonts w:eastAsia="Times New Roman"/>
      <w:b/>
      <w:bCs/>
      <w:kern w:val="0"/>
      <w:szCs w:val="22"/>
      <w:lang w:eastAsia="en-US"/>
    </w:rPr>
  </w:style>
  <w:style w:type="paragraph" w:styleId="Heading7">
    <w:name w:val="heading 7"/>
    <w:basedOn w:val="Normal"/>
    <w:next w:val="Normal"/>
    <w:link w:val="Heading7Char"/>
    <w:uiPriority w:val="9"/>
    <w:qFormat/>
    <w:rsid w:val="00A767FD"/>
    <w:pPr>
      <w:widowControl/>
      <w:numPr>
        <w:ilvl w:val="6"/>
        <w:numId w:val="2"/>
      </w:numPr>
      <w:suppressAutoHyphens w:val="0"/>
      <w:spacing w:before="240" w:after="60"/>
      <w:outlineLvl w:val="6"/>
    </w:pPr>
    <w:rPr>
      <w:rFonts w:eastAsia="Times New Roman"/>
      <w:kern w:val="0"/>
      <w:lang w:eastAsia="en-US"/>
    </w:rPr>
  </w:style>
  <w:style w:type="paragraph" w:styleId="Heading8">
    <w:name w:val="heading 8"/>
    <w:basedOn w:val="Normal"/>
    <w:next w:val="Normal"/>
    <w:link w:val="Heading8Char"/>
    <w:uiPriority w:val="9"/>
    <w:qFormat/>
    <w:rsid w:val="00A767FD"/>
    <w:pPr>
      <w:widowControl/>
      <w:numPr>
        <w:ilvl w:val="7"/>
        <w:numId w:val="2"/>
      </w:numPr>
      <w:suppressAutoHyphens w:val="0"/>
      <w:spacing w:before="240" w:after="60"/>
      <w:outlineLvl w:val="7"/>
    </w:pPr>
    <w:rPr>
      <w:rFonts w:eastAsia="Times New Roman"/>
      <w:i/>
      <w:iCs/>
      <w:kern w:val="0"/>
      <w:lang w:eastAsia="en-US"/>
    </w:rPr>
  </w:style>
  <w:style w:type="paragraph" w:styleId="Heading9">
    <w:name w:val="heading 9"/>
    <w:basedOn w:val="Normal"/>
    <w:next w:val="Normal"/>
    <w:link w:val="Heading9Char"/>
    <w:uiPriority w:val="9"/>
    <w:qFormat/>
    <w:rsid w:val="00A767FD"/>
    <w:pPr>
      <w:widowControl/>
      <w:numPr>
        <w:ilvl w:val="8"/>
        <w:numId w:val="2"/>
      </w:numPr>
      <w:suppressAutoHyphens w:val="0"/>
      <w:spacing w:before="240" w:after="60"/>
      <w:outlineLvl w:val="8"/>
    </w:pPr>
    <w:rPr>
      <w:rFonts w:ascii="Arial" w:eastAsia="Times New Roman" w:hAnsi="Arial" w:cs="Arial"/>
      <w:kern w:val="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A118A0"/>
    <w:pPr>
      <w:tabs>
        <w:tab w:val="left" w:pos="400"/>
        <w:tab w:val="left" w:leader="dot" w:pos="8640"/>
      </w:tabs>
      <w:spacing w:before="120"/>
    </w:pPr>
    <w:rPr>
      <w:rFonts w:cs="Arial"/>
      <w:b/>
      <w:bCs/>
      <w:caps/>
      <w:noProof/>
      <w:szCs w:val="22"/>
    </w:rPr>
  </w:style>
  <w:style w:type="paragraph" w:styleId="TOC2">
    <w:name w:val="toc 2"/>
    <w:basedOn w:val="Normal"/>
    <w:next w:val="Normal"/>
    <w:link w:val="TOC2Char"/>
    <w:autoRedefine/>
    <w:rsid w:val="00A118A0"/>
    <w:pPr>
      <w:tabs>
        <w:tab w:val="left" w:pos="360"/>
        <w:tab w:val="left" w:pos="1000"/>
        <w:tab w:val="left" w:leader="dot" w:pos="8640"/>
      </w:tabs>
      <w:spacing w:before="120"/>
      <w:ind w:left="360"/>
    </w:pPr>
    <w:rPr>
      <w:rFonts w:cs="Arial"/>
      <w:b/>
      <w:bCs/>
      <w:smallCaps/>
      <w:noProof/>
      <w:szCs w:val="22"/>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basedOn w:val="DefaultParagraphFont"/>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uiPriority w:val="59"/>
    <w:rsid w:val="0076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pBdr>
        <w:top w:val="single" w:sz="6" w:space="1" w:color="auto"/>
        <w:left w:val="single" w:sz="6" w:space="1" w:color="auto"/>
        <w:bottom w:val="single" w:sz="6" w:space="1" w:color="auto"/>
        <w:right w:val="single" w:sz="6" w:space="1" w:color="auto"/>
      </w:pBdr>
      <w:shd w:val="pct5" w:color="auto" w:fill="auto"/>
      <w:spacing w:before="80" w:after="80"/>
    </w:pPr>
    <w:rPr>
      <w:rFonts w:ascii="Times New Roman" w:hAnsi="Times New Roman"/>
      <w:i/>
      <w:snapToGrid w:val="0"/>
      <w:color w:val="0000FF"/>
    </w:rPr>
  </w:style>
  <w:style w:type="paragraph" w:styleId="BodyText">
    <w:name w:val="Body Text"/>
    <w:basedOn w:val="Normal"/>
    <w:pPr>
      <w:spacing w:after="120" w:line="0" w:lineRule="atLeast"/>
      <w:ind w:left="360"/>
    </w:pPr>
    <w:rPr>
      <w:rFonts w:ascii="Arial" w:hAnsi="Arial"/>
      <w:spacing w:val="-5"/>
      <w:sz w:val="20"/>
      <w:szCs w:val="20"/>
    </w:rPr>
  </w:style>
  <w:style w:type="paragraph" w:customStyle="1" w:styleId="TableText">
    <w:name w:val="Table Text"/>
    <w:basedOn w:val="Normal"/>
    <w:pPr>
      <w:ind w:left="14"/>
    </w:pPr>
    <w:rPr>
      <w:rFonts w:ascii="Arial" w:hAnsi="Arial"/>
      <w:spacing w:val="-5"/>
      <w:sz w:val="16"/>
      <w:szCs w:val="20"/>
    </w:rPr>
  </w:style>
  <w:style w:type="paragraph" w:customStyle="1" w:styleId="TableHeader">
    <w:name w:val="Table Header"/>
    <w:basedOn w:val="Normal"/>
    <w:pPr>
      <w:spacing w:before="60"/>
      <w:jc w:val="center"/>
    </w:pPr>
    <w:rPr>
      <w:rFonts w:ascii="Arial" w:hAnsi="Arial"/>
      <w:b/>
      <w:spacing w:val="-5"/>
      <w:sz w:val="16"/>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3CharChar">
    <w:name w:val="Heading 3 Char Char"/>
    <w:basedOn w:val="DefaultParagraphFont"/>
    <w:rPr>
      <w:rFonts w:ascii="Arial" w:hAnsi="Arial" w:cs="Arial"/>
      <w:b/>
      <w:bCs/>
      <w:noProof w:val="0"/>
      <w:sz w:val="22"/>
      <w:szCs w:val="26"/>
      <w:lang w:val="en-US" w:eastAsia="en-US" w:bidi="ar-SA"/>
    </w:rPr>
  </w:style>
  <w:style w:type="paragraph" w:customStyle="1" w:styleId="TableEntry">
    <w:name w:val="Table Entry"/>
    <w:basedOn w:val="Normal"/>
    <w:rPr>
      <w:rFonts w:ascii="Arial" w:hAnsi="Arial"/>
      <w:sz w:val="18"/>
      <w:szCs w:val="20"/>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basedOn w:val="Heading3Char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style>
  <w:style w:type="paragraph" w:customStyle="1" w:styleId="Notenonumber">
    <w:name w:val="Note no number"/>
    <w:basedOn w:val="Normal"/>
    <w:rsid w:val="001F7C2E"/>
    <w:rPr>
      <w:rFonts w:ascii="Times New Roman" w:hAnsi="Times New Roman"/>
      <w:i/>
      <w:snapToGrid w:val="0"/>
      <w:color w:val="0000FF"/>
      <w:sz w:val="24"/>
    </w:rPr>
  </w:style>
  <w:style w:type="character" w:styleId="Strong">
    <w:name w:val="Strong"/>
    <w:basedOn w:val="DefaultParagraphFont"/>
    <w:uiPriority w:val="22"/>
    <w:qFormat/>
    <w:rsid w:val="00A767FD"/>
    <w:rPr>
      <w:b/>
      <w:bCs/>
    </w:rPr>
  </w:style>
  <w:style w:type="paragraph" w:customStyle="1" w:styleId="FieldLabel">
    <w:name w:val="FieldLabel"/>
    <w:basedOn w:val="Normal"/>
    <w:rsid w:val="000C30CC"/>
    <w:pPr>
      <w:spacing w:before="20" w:after="60"/>
    </w:pPr>
    <w:rPr>
      <w:rFonts w:ascii="Times New Roman" w:hAnsi="Times New Roman"/>
    </w:rPr>
  </w:style>
  <w:style w:type="paragraph" w:customStyle="1" w:styleId="IndentedText">
    <w:name w:val="Indented Text"/>
    <w:basedOn w:val="Normal"/>
    <w:rsid w:val="00383E33"/>
    <w:pPr>
      <w:ind w:left="360"/>
    </w:pPr>
    <w:rPr>
      <w:rFonts w:ascii="Times New Roman" w:hAnsi="Times New Roman"/>
      <w:snapToGrid w:val="0"/>
      <w:sz w:val="24"/>
    </w:rPr>
  </w:style>
  <w:style w:type="character" w:styleId="Emphasis">
    <w:name w:val="Emphasis"/>
    <w:basedOn w:val="DefaultParagraphFont"/>
    <w:uiPriority w:val="20"/>
    <w:qFormat/>
    <w:rsid w:val="00A767FD"/>
    <w:rPr>
      <w:i/>
      <w:iCs/>
    </w:rPr>
  </w:style>
  <w:style w:type="paragraph" w:customStyle="1" w:styleId="DeliverableName">
    <w:name w:val="Deliverable Name"/>
    <w:rsid w:val="00DE569C"/>
    <w:pPr>
      <w:widowControl w:val="0"/>
    </w:pPr>
    <w:rPr>
      <w:rFonts w:ascii="Arial" w:hAnsi="Arial"/>
      <w:sz w:val="24"/>
      <w:lang w:val="en-US" w:eastAsia="en-US"/>
    </w:rPr>
  </w:style>
  <w:style w:type="paragraph" w:styleId="Title">
    <w:name w:val="Title"/>
    <w:basedOn w:val="Normal"/>
    <w:next w:val="Normal"/>
    <w:link w:val="TitleChar"/>
    <w:uiPriority w:val="10"/>
    <w:rsid w:val="00B132F3"/>
    <w:pPr>
      <w:pBdr>
        <w:bottom w:val="single" w:sz="8" w:space="4" w:color="2DA2BF"/>
      </w:pBdr>
      <w:spacing w:after="300"/>
      <w:contextualSpacing/>
    </w:pPr>
    <w:rPr>
      <w:rFonts w:ascii="Cambria" w:eastAsia="Times New Roman" w:hAnsi="Cambria"/>
      <w:color w:val="343434"/>
      <w:spacing w:val="5"/>
      <w:kern w:val="28"/>
      <w:sz w:val="52"/>
      <w:szCs w:val="52"/>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Borders>
        <w:top w:val="single" w:sz="12" w:space="0" w:color="auto"/>
        <w:left w:val="single" w:sz="12" w:space="0" w:color="auto"/>
        <w:bottom w:val="single" w:sz="12" w:space="0" w:color="auto"/>
        <w:right w:val="single" w:sz="12" w:space="0" w:color="auto"/>
      </w:tblBorders>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cPr>
      <w:shd w:val="clear" w:color="auto" w:fill="FFFFCC"/>
    </w:tcPr>
  </w:style>
  <w:style w:type="paragraph" w:customStyle="1" w:styleId="DocumentTitle">
    <w:name w:val="Document Title"/>
    <w:rsid w:val="00330146"/>
    <w:rPr>
      <w:snapToGrid w:val="0"/>
      <w:sz w:val="24"/>
      <w:lang w:val="en-US" w:eastAsia="en-US"/>
    </w:rPr>
  </w:style>
  <w:style w:type="paragraph" w:customStyle="1" w:styleId="StyleHeading2Before0ptAfter6pt">
    <w:name w:val="Style Heading 2 + Before:  0 pt After:  6 pt"/>
    <w:basedOn w:val="Heading2"/>
    <w:autoRedefine/>
    <w:rsid w:val="00330146"/>
    <w:rPr>
      <w:rFonts w:ascii="Times New Roman" w:hAnsi="Times New Roman" w:cs="Times New Roman"/>
      <w:i/>
      <w:snapToGrid w:val="0"/>
      <w:szCs w:val="24"/>
    </w:rPr>
  </w:style>
  <w:style w:type="table" w:styleId="TableWeb1">
    <w:name w:val="Table Web 1"/>
    <w:basedOn w:val="TableNormal"/>
    <w:rsid w:val="00F0070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OC2Char">
    <w:name w:val="TOC 2 Char"/>
    <w:basedOn w:val="DefaultParagraphFont"/>
    <w:link w:val="TOC2"/>
    <w:rsid w:val="00A118A0"/>
    <w:rPr>
      <w:rFonts w:ascii="Arial" w:hAnsi="Arial" w:cs="Arial"/>
      <w:b/>
      <w:bCs/>
      <w:smallCaps/>
      <w:noProof/>
      <w:sz w:val="22"/>
      <w:szCs w:val="22"/>
      <w:lang w:val="en-US" w:eastAsia="en-US" w:bidi="ar-SA"/>
    </w:rPr>
  </w:style>
  <w:style w:type="character" w:customStyle="1" w:styleId="Heading1Char">
    <w:name w:val="Heading 1 Char"/>
    <w:basedOn w:val="DefaultParagraphFont"/>
    <w:link w:val="Heading1"/>
    <w:uiPriority w:val="9"/>
    <w:rsid w:val="007B4A0C"/>
    <w:rPr>
      <w:rFonts w:asciiTheme="minorHAnsi" w:eastAsia="Calibri" w:hAnsiTheme="minorHAnsi" w:cs="Arial"/>
      <w:b/>
      <w:color w:val="E36C0A" w:themeColor="accent6" w:themeShade="BF"/>
      <w:sz w:val="28"/>
      <w:szCs w:val="36"/>
      <w:lang w:eastAsia="zh-CN"/>
    </w:rPr>
  </w:style>
  <w:style w:type="character" w:customStyle="1" w:styleId="Heading2Char">
    <w:name w:val="Heading 2 Char"/>
    <w:basedOn w:val="DefaultParagraphFont"/>
    <w:link w:val="Heading2"/>
    <w:uiPriority w:val="9"/>
    <w:rsid w:val="00976B39"/>
    <w:rPr>
      <w:rFonts w:asciiTheme="minorHAnsi" w:eastAsia="Calibri" w:hAnsiTheme="minorHAnsi" w:cs="Arial"/>
      <w:b/>
      <w:sz w:val="28"/>
      <w:szCs w:val="36"/>
      <w:lang w:eastAsia="zh-CN"/>
    </w:rPr>
  </w:style>
  <w:style w:type="character" w:customStyle="1" w:styleId="Heading4Char">
    <w:name w:val="Heading 4 Char"/>
    <w:link w:val="Heading4"/>
    <w:uiPriority w:val="9"/>
    <w:rsid w:val="00B132F3"/>
    <w:rPr>
      <w:rFonts w:ascii="Arial" w:hAnsi="Arial"/>
      <w:b/>
      <w:bCs/>
      <w:sz w:val="22"/>
      <w:szCs w:val="28"/>
      <w:lang w:eastAsia="en-US"/>
    </w:rPr>
  </w:style>
  <w:style w:type="character" w:customStyle="1" w:styleId="Heading5Char">
    <w:name w:val="Heading 5 Char"/>
    <w:link w:val="Heading5"/>
    <w:uiPriority w:val="9"/>
    <w:rsid w:val="00B132F3"/>
    <w:rPr>
      <w:rFonts w:ascii="Arial" w:hAnsi="Arial" w:cs="Arial"/>
      <w:b/>
      <w:bCs/>
      <w:iCs/>
      <w:sz w:val="22"/>
      <w:szCs w:val="26"/>
      <w:lang w:eastAsia="en-US"/>
    </w:rPr>
  </w:style>
  <w:style w:type="character" w:customStyle="1" w:styleId="Heading6Char">
    <w:name w:val="Heading 6 Char"/>
    <w:link w:val="Heading6"/>
    <w:uiPriority w:val="9"/>
    <w:rsid w:val="00B132F3"/>
    <w:rPr>
      <w:rFonts w:ascii="Calibri" w:hAnsi="Calibri"/>
      <w:b/>
      <w:bCs/>
      <w:sz w:val="22"/>
      <w:szCs w:val="22"/>
      <w:lang w:eastAsia="en-US"/>
    </w:rPr>
  </w:style>
  <w:style w:type="character" w:customStyle="1" w:styleId="Heading7Char">
    <w:name w:val="Heading 7 Char"/>
    <w:basedOn w:val="DefaultParagraphFont"/>
    <w:link w:val="Heading7"/>
    <w:uiPriority w:val="9"/>
    <w:rsid w:val="00A767FD"/>
    <w:rPr>
      <w:rFonts w:ascii="Calibri" w:hAnsi="Calibri"/>
      <w:sz w:val="22"/>
      <w:szCs w:val="24"/>
      <w:lang w:eastAsia="en-US"/>
    </w:rPr>
  </w:style>
  <w:style w:type="character" w:customStyle="1" w:styleId="Heading8Char">
    <w:name w:val="Heading 8 Char"/>
    <w:link w:val="Heading8"/>
    <w:uiPriority w:val="9"/>
    <w:rsid w:val="00B132F3"/>
    <w:rPr>
      <w:rFonts w:ascii="Calibri" w:hAnsi="Calibri"/>
      <w:i/>
      <w:iCs/>
      <w:sz w:val="22"/>
      <w:szCs w:val="24"/>
      <w:lang w:eastAsia="en-US"/>
    </w:rPr>
  </w:style>
  <w:style w:type="character" w:customStyle="1" w:styleId="Heading9Char">
    <w:name w:val="Heading 9 Char"/>
    <w:link w:val="Heading9"/>
    <w:uiPriority w:val="9"/>
    <w:rsid w:val="00B132F3"/>
    <w:rPr>
      <w:rFonts w:ascii="Arial" w:hAnsi="Arial" w:cs="Arial"/>
      <w:sz w:val="22"/>
      <w:szCs w:val="22"/>
      <w:lang w:eastAsia="en-US"/>
    </w:rPr>
  </w:style>
  <w:style w:type="paragraph" w:styleId="Caption">
    <w:name w:val="caption"/>
    <w:basedOn w:val="Normal"/>
    <w:qFormat/>
    <w:rsid w:val="00A767FD"/>
    <w:pPr>
      <w:suppressLineNumbers/>
      <w:jc w:val="center"/>
    </w:pPr>
    <w:rPr>
      <w:rFonts w:cs="Tahoma"/>
      <w:i/>
      <w:iCs/>
      <w:color w:val="4F81BD" w:themeColor="accent1"/>
    </w:rPr>
  </w:style>
  <w:style w:type="character" w:customStyle="1" w:styleId="TitleChar">
    <w:name w:val="Title Char"/>
    <w:link w:val="Title"/>
    <w:uiPriority w:val="10"/>
    <w:rsid w:val="00B132F3"/>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rsid w:val="00B132F3"/>
    <w:pPr>
      <w:numPr>
        <w:ilvl w:val="1"/>
      </w:numPr>
    </w:pPr>
    <w:rPr>
      <w:rFonts w:ascii="Cambria" w:eastAsia="Times New Roman" w:hAnsi="Cambria"/>
      <w:i/>
      <w:iCs/>
      <w:color w:val="2DA2BF"/>
      <w:spacing w:val="15"/>
      <w:sz w:val="24"/>
    </w:rPr>
  </w:style>
  <w:style w:type="character" w:customStyle="1" w:styleId="SubtitleChar">
    <w:name w:val="Subtitle Char"/>
    <w:link w:val="Subtitle"/>
    <w:uiPriority w:val="11"/>
    <w:rsid w:val="00B132F3"/>
    <w:rPr>
      <w:rFonts w:ascii="Cambria" w:eastAsia="Times New Roman" w:hAnsi="Cambria" w:cs="Times New Roman"/>
      <w:i/>
      <w:iCs/>
      <w:color w:val="2DA2BF"/>
      <w:spacing w:val="15"/>
      <w:sz w:val="24"/>
      <w:szCs w:val="24"/>
    </w:rPr>
  </w:style>
  <w:style w:type="paragraph" w:styleId="NoSpacing">
    <w:name w:val="No Spacing"/>
    <w:aliases w:val="Sub headings"/>
    <w:uiPriority w:val="1"/>
    <w:qFormat/>
    <w:rsid w:val="00A767FD"/>
    <w:pPr>
      <w:jc w:val="both"/>
    </w:pPr>
    <w:rPr>
      <w:rFonts w:asciiTheme="minorHAnsi" w:eastAsiaTheme="minorHAnsi" w:hAnsiTheme="minorHAnsi" w:cstheme="minorBidi"/>
      <w:sz w:val="22"/>
      <w:szCs w:val="22"/>
      <w:lang w:eastAsia="en-US"/>
    </w:rPr>
  </w:style>
  <w:style w:type="paragraph" w:styleId="ListParagraph">
    <w:name w:val="List Paragraph"/>
    <w:aliases w:val="cv list paragraph,List Paragraph1"/>
    <w:basedOn w:val="Normal"/>
    <w:link w:val="ListParagraphChar"/>
    <w:uiPriority w:val="34"/>
    <w:qFormat/>
    <w:rsid w:val="00A767FD"/>
    <w:pPr>
      <w:widowControl/>
      <w:suppressAutoHyphens w:val="0"/>
      <w:spacing w:after="200" w:line="276" w:lineRule="auto"/>
      <w:ind w:left="720"/>
      <w:contextualSpacing/>
    </w:pPr>
    <w:rPr>
      <w:rFonts w:asciiTheme="minorHAnsi" w:eastAsiaTheme="minorHAnsi" w:hAnsiTheme="minorHAnsi" w:cstheme="minorBidi"/>
      <w:kern w:val="0"/>
      <w:szCs w:val="22"/>
      <w:lang w:eastAsia="en-US"/>
    </w:rPr>
  </w:style>
  <w:style w:type="paragraph" w:styleId="Quote">
    <w:name w:val="Quote"/>
    <w:basedOn w:val="Normal"/>
    <w:next w:val="Normal"/>
    <w:link w:val="QuoteChar"/>
    <w:uiPriority w:val="29"/>
    <w:rsid w:val="00B132F3"/>
    <w:rPr>
      <w:i/>
      <w:iCs/>
      <w:color w:val="000000"/>
    </w:rPr>
  </w:style>
  <w:style w:type="character" w:customStyle="1" w:styleId="QuoteChar">
    <w:name w:val="Quote Char"/>
    <w:link w:val="Quote"/>
    <w:uiPriority w:val="29"/>
    <w:rsid w:val="00B132F3"/>
    <w:rPr>
      <w:i/>
      <w:iCs/>
      <w:color w:val="000000"/>
    </w:rPr>
  </w:style>
  <w:style w:type="paragraph" w:styleId="IntenseQuote">
    <w:name w:val="Intense Quote"/>
    <w:basedOn w:val="Normal"/>
    <w:next w:val="Normal"/>
    <w:link w:val="IntenseQuoteChar"/>
    <w:uiPriority w:val="30"/>
    <w:rsid w:val="00B132F3"/>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B132F3"/>
    <w:rPr>
      <w:b/>
      <w:bCs/>
      <w:i/>
      <w:iCs/>
      <w:color w:val="2DA2BF"/>
    </w:rPr>
  </w:style>
  <w:style w:type="character" w:styleId="SubtleEmphasis">
    <w:name w:val="Subtle Emphasis"/>
    <w:uiPriority w:val="19"/>
    <w:rsid w:val="00B132F3"/>
    <w:rPr>
      <w:i/>
      <w:iCs/>
      <w:color w:val="808080"/>
    </w:rPr>
  </w:style>
  <w:style w:type="character" w:styleId="IntenseEmphasis">
    <w:name w:val="Intense Emphasis"/>
    <w:uiPriority w:val="21"/>
    <w:rsid w:val="00B132F3"/>
    <w:rPr>
      <w:b/>
      <w:bCs/>
      <w:i/>
      <w:iCs/>
      <w:color w:val="2DA2BF"/>
    </w:rPr>
  </w:style>
  <w:style w:type="character" w:styleId="SubtleReference">
    <w:name w:val="Subtle Reference"/>
    <w:uiPriority w:val="31"/>
    <w:rsid w:val="00B132F3"/>
    <w:rPr>
      <w:smallCaps/>
      <w:color w:val="DA1F28"/>
      <w:u w:val="single"/>
    </w:rPr>
  </w:style>
  <w:style w:type="character" w:styleId="IntenseReference">
    <w:name w:val="Intense Reference"/>
    <w:uiPriority w:val="32"/>
    <w:rsid w:val="00B132F3"/>
    <w:rPr>
      <w:b/>
      <w:bCs/>
      <w:smallCaps/>
      <w:color w:val="DA1F28"/>
      <w:spacing w:val="5"/>
      <w:u w:val="single"/>
    </w:rPr>
  </w:style>
  <w:style w:type="character" w:styleId="BookTitle">
    <w:name w:val="Book Title"/>
    <w:uiPriority w:val="33"/>
    <w:rsid w:val="00B132F3"/>
    <w:rPr>
      <w:b/>
      <w:bCs/>
      <w:smallCaps/>
      <w:spacing w:val="5"/>
    </w:rPr>
  </w:style>
  <w:style w:type="paragraph" w:styleId="TOCHeading">
    <w:name w:val="TOC Heading"/>
    <w:basedOn w:val="Heading1"/>
    <w:next w:val="Normal"/>
    <w:uiPriority w:val="39"/>
    <w:semiHidden/>
    <w:unhideWhenUsed/>
    <w:rsid w:val="00B132F3"/>
    <w:pPr>
      <w:outlineLvl w:val="9"/>
    </w:pPr>
    <w:rPr>
      <w:rFonts w:ascii="Cambria" w:hAnsi="Cambria" w:cs="Times New Roman"/>
      <w:color w:val="21798E"/>
      <w14:textFill>
        <w14:solidFill>
          <w14:srgbClr w14:val="21798E">
            <w14:lumMod w14:val="75000"/>
          </w14:srgbClr>
        </w14:solidFill>
      </w14:textFill>
    </w:rPr>
  </w:style>
  <w:style w:type="paragraph" w:customStyle="1" w:styleId="CVnormal">
    <w:name w:val="CV normal"/>
    <w:basedOn w:val="Normal"/>
    <w:uiPriority w:val="99"/>
    <w:qFormat/>
    <w:rsid w:val="00A767FD"/>
    <w:rPr>
      <w:sz w:val="20"/>
    </w:rPr>
  </w:style>
  <w:style w:type="paragraph" w:customStyle="1" w:styleId="CVTitle">
    <w:name w:val="CV Title"/>
    <w:basedOn w:val="Normal"/>
    <w:uiPriority w:val="99"/>
    <w:qFormat/>
    <w:rsid w:val="00A767FD"/>
    <w:rPr>
      <w:b/>
      <w:color w:val="0064A2"/>
      <w:sz w:val="40"/>
    </w:rPr>
  </w:style>
  <w:style w:type="paragraph" w:customStyle="1" w:styleId="CVjobtitle">
    <w:name w:val="CV job title"/>
    <w:basedOn w:val="Normal"/>
    <w:next w:val="Normal"/>
    <w:uiPriority w:val="99"/>
    <w:qFormat/>
    <w:rsid w:val="00A767FD"/>
    <w:pPr>
      <w:ind w:left="576" w:hanging="576"/>
    </w:pPr>
    <w:rPr>
      <w:b/>
      <w:color w:val="0064A2"/>
      <w:sz w:val="32"/>
    </w:rPr>
  </w:style>
  <w:style w:type="paragraph" w:customStyle="1" w:styleId="CVheading">
    <w:name w:val="CV heading"/>
    <w:basedOn w:val="Normal"/>
    <w:uiPriority w:val="99"/>
    <w:qFormat/>
    <w:rsid w:val="00A767FD"/>
    <w:rPr>
      <w:b/>
      <w:color w:val="0064A2"/>
      <w:sz w:val="21"/>
    </w:rPr>
  </w:style>
  <w:style w:type="character" w:customStyle="1" w:styleId="ListParagraphChar">
    <w:name w:val="List Paragraph Char"/>
    <w:aliases w:val="cv list paragraph Char,List Paragraph1 Char"/>
    <w:basedOn w:val="DefaultParagraphFont"/>
    <w:link w:val="ListParagraph"/>
    <w:uiPriority w:val="34"/>
    <w:rsid w:val="00A767FD"/>
    <w:rPr>
      <w:rFonts w:asciiTheme="minorHAnsi" w:eastAsiaTheme="minorHAnsi" w:hAnsiTheme="minorHAnsi" w:cstheme="minorBidi"/>
      <w:sz w:val="22"/>
      <w:szCs w:val="22"/>
      <w:lang w:eastAsia="en-US"/>
    </w:rPr>
  </w:style>
  <w:style w:type="table" w:styleId="LightList-Accent1">
    <w:name w:val="Light List Accent 1"/>
    <w:basedOn w:val="TableNormal"/>
    <w:uiPriority w:val="61"/>
    <w:rsid w:val="00243B7D"/>
    <w:tblPr>
      <w:tblStyleRowBandSize w:val="1"/>
      <w:tblStyleColBandSize w:val="1"/>
    </w:tblPr>
    <w:tblStylePr w:type="firstRow">
      <w:pPr>
        <w:spacing w:before="0" w:after="0" w:line="240" w:lineRule="auto"/>
      </w:pPr>
      <w:rPr>
        <w:b/>
        <w:bCs/>
        <w:color w:val="FFFFFF" w:themeColor="background1"/>
      </w:rPr>
      <w:tblPr/>
      <w:tcPr>
        <w:shd w:val="clear" w:color="auto" w:fill="FF0000"/>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EB13FE"/>
    <w:pPr>
      <w:autoSpaceDE w:val="0"/>
      <w:autoSpaceDN w:val="0"/>
      <w:adjustRightInd w:val="0"/>
    </w:pPr>
    <w:rPr>
      <w:rFonts w:ascii="Century Gothic" w:eastAsiaTheme="minorHAnsi" w:hAnsi="Century Gothic" w:cs="Century Gothic"/>
      <w:color w:val="000000"/>
      <w:sz w:val="24"/>
      <w:szCs w:val="24"/>
      <w:lang w:eastAsia="en-US"/>
    </w:rPr>
  </w:style>
  <w:style w:type="paragraph" w:styleId="BodyText2">
    <w:name w:val="Body Text 2"/>
    <w:basedOn w:val="Normal"/>
    <w:link w:val="BodyText2Char"/>
    <w:semiHidden/>
    <w:unhideWhenUsed/>
    <w:rsid w:val="00A71D9C"/>
    <w:pPr>
      <w:spacing w:after="120" w:line="480" w:lineRule="auto"/>
    </w:pPr>
  </w:style>
  <w:style w:type="character" w:customStyle="1" w:styleId="BodyText2Char">
    <w:name w:val="Body Text 2 Char"/>
    <w:basedOn w:val="DefaultParagraphFont"/>
    <w:link w:val="BodyText2"/>
    <w:semiHidden/>
    <w:rsid w:val="00A71D9C"/>
    <w:rPr>
      <w:rFonts w:ascii="Calibri" w:eastAsia="Arial Unicode MS" w:hAnsi="Calibri"/>
      <w:kern w:val="1"/>
      <w:sz w:val="22"/>
      <w:szCs w:val="24"/>
      <w:lang w:eastAsia="ar-SA"/>
    </w:rPr>
  </w:style>
  <w:style w:type="paragraph" w:customStyle="1" w:styleId="p1">
    <w:name w:val="p1"/>
    <w:basedOn w:val="Normal"/>
    <w:rsid w:val="00A71D9C"/>
    <w:pPr>
      <w:tabs>
        <w:tab w:val="left" w:pos="740"/>
      </w:tabs>
      <w:suppressAutoHyphens w:val="0"/>
      <w:overflowPunct w:val="0"/>
      <w:autoSpaceDE w:val="0"/>
      <w:autoSpaceDN w:val="0"/>
      <w:adjustRightInd w:val="0"/>
      <w:spacing w:line="240" w:lineRule="atLeast"/>
      <w:ind w:left="720" w:hanging="720"/>
    </w:pPr>
    <w:rPr>
      <w:rFonts w:ascii="Times New Roman" w:eastAsia="Times New Roman" w:hAnsi="Times New Roman"/>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818013">
      <w:bodyDiv w:val="1"/>
      <w:marLeft w:val="0"/>
      <w:marRight w:val="0"/>
      <w:marTop w:val="0"/>
      <w:marBottom w:val="0"/>
      <w:divBdr>
        <w:top w:val="none" w:sz="0" w:space="0" w:color="auto"/>
        <w:left w:val="none" w:sz="0" w:space="0" w:color="auto"/>
        <w:bottom w:val="none" w:sz="0" w:space="0" w:color="auto"/>
        <w:right w:val="none" w:sz="0" w:space="0" w:color="auto"/>
      </w:divBdr>
      <w:divsChild>
        <w:div w:id="2102411725">
          <w:marLeft w:val="0"/>
          <w:marRight w:val="0"/>
          <w:marTop w:val="0"/>
          <w:marBottom w:val="0"/>
          <w:divBdr>
            <w:top w:val="none" w:sz="0" w:space="0" w:color="auto"/>
            <w:left w:val="none" w:sz="0" w:space="0" w:color="auto"/>
            <w:bottom w:val="none" w:sz="0" w:space="0" w:color="auto"/>
            <w:right w:val="none" w:sz="0" w:space="0" w:color="auto"/>
          </w:divBdr>
        </w:div>
        <w:div w:id="1756052506">
          <w:marLeft w:val="0"/>
          <w:marRight w:val="0"/>
          <w:marTop w:val="0"/>
          <w:marBottom w:val="0"/>
          <w:divBdr>
            <w:top w:val="none" w:sz="0" w:space="0" w:color="auto"/>
            <w:left w:val="none" w:sz="0" w:space="0" w:color="auto"/>
            <w:bottom w:val="none" w:sz="0" w:space="0" w:color="auto"/>
            <w:right w:val="none" w:sz="0" w:space="0" w:color="auto"/>
          </w:divBdr>
        </w:div>
        <w:div w:id="979726881">
          <w:marLeft w:val="0"/>
          <w:marRight w:val="0"/>
          <w:marTop w:val="0"/>
          <w:marBottom w:val="0"/>
          <w:divBdr>
            <w:top w:val="none" w:sz="0" w:space="0" w:color="auto"/>
            <w:left w:val="none" w:sz="0" w:space="0" w:color="auto"/>
            <w:bottom w:val="none" w:sz="0" w:space="0" w:color="auto"/>
            <w:right w:val="none" w:sz="0" w:space="0" w:color="auto"/>
          </w:divBdr>
        </w:div>
        <w:div w:id="221642983">
          <w:marLeft w:val="0"/>
          <w:marRight w:val="0"/>
          <w:marTop w:val="0"/>
          <w:marBottom w:val="0"/>
          <w:divBdr>
            <w:top w:val="none" w:sz="0" w:space="0" w:color="auto"/>
            <w:left w:val="none" w:sz="0" w:space="0" w:color="auto"/>
            <w:bottom w:val="none" w:sz="0" w:space="0" w:color="auto"/>
            <w:right w:val="none" w:sz="0" w:space="0" w:color="auto"/>
          </w:divBdr>
        </w:div>
      </w:divsChild>
    </w:div>
    <w:div w:id="946817735">
      <w:bodyDiv w:val="1"/>
      <w:marLeft w:val="0"/>
      <w:marRight w:val="0"/>
      <w:marTop w:val="0"/>
      <w:marBottom w:val="0"/>
      <w:divBdr>
        <w:top w:val="none" w:sz="0" w:space="0" w:color="auto"/>
        <w:left w:val="none" w:sz="0" w:space="0" w:color="auto"/>
        <w:bottom w:val="none" w:sz="0" w:space="0" w:color="auto"/>
        <w:right w:val="none" w:sz="0" w:space="0" w:color="auto"/>
      </w:divBdr>
    </w:div>
    <w:div w:id="1099642428">
      <w:bodyDiv w:val="1"/>
      <w:marLeft w:val="0"/>
      <w:marRight w:val="0"/>
      <w:marTop w:val="0"/>
      <w:marBottom w:val="0"/>
      <w:divBdr>
        <w:top w:val="none" w:sz="0" w:space="0" w:color="auto"/>
        <w:left w:val="none" w:sz="0" w:space="0" w:color="auto"/>
        <w:bottom w:val="none" w:sz="0" w:space="0" w:color="auto"/>
        <w:right w:val="none" w:sz="0" w:space="0" w:color="auto"/>
      </w:divBdr>
    </w:div>
    <w:div w:id="182481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NarecDE_blu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D0B34-7ACA-4BB2-B3F4-77462C36E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1694</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Narec</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Brown</dc:creator>
  <cp:lastModifiedBy>Hindess, James</cp:lastModifiedBy>
  <cp:revision>2</cp:revision>
  <cp:lastPrinted>2020-11-30T12:31:00Z</cp:lastPrinted>
  <dcterms:created xsi:type="dcterms:W3CDTF">2025-01-08T08:29:00Z</dcterms:created>
  <dcterms:modified xsi:type="dcterms:W3CDTF">2025-01-08T08:29:00Z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TC011725011033</vt:lpwstr>
  </property>
</Properties>
</file>